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991866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-130810</wp:posOffset>
            </wp:positionH>
            <wp:positionV relativeFrom="paragraph">
              <wp:posOffset>1148080</wp:posOffset>
            </wp:positionV>
            <wp:extent cx="284797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EB6A48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A314E4" w:rsidP="00991866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ДРЕВНА И КРАСИВА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4006D5" w:rsidRDefault="009B702A" w:rsidP="00860E2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24"/>
          <w:szCs w:val="24"/>
        </w:rPr>
      </w:pPr>
      <w:r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Обиколн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а </w:t>
      </w:r>
      <w:r w:rsidR="00DA5029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програма с екскурзовод 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на български език</w:t>
      </w:r>
    </w:p>
    <w:p w:rsidR="00860E21" w:rsidRDefault="00860E21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991866" w:rsidRPr="00B70FAC" w:rsidRDefault="006A097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7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6 нощувки / 6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  <w:r w:rsidR="00A94386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/ 1 вечеря</w:t>
      </w:r>
    </w:p>
    <w:p w:rsidR="00991866" w:rsidRPr="006A097E" w:rsidRDefault="009918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EB6A48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Дата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2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1 май до 27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май 2019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8F56DC" w:rsidRPr="000807D8" w:rsidRDefault="008F56DC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По маршрут: СОФИЯ – ИСТАНБУЛ – ТБИЛИСИ –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>АНАНУРИ - КАЗБЕГИ – ГЕРГЕТИ - ГУДАУРИ - МЦХЕТА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– ГОРИ – УПЛИСЦИКХЕ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 xml:space="preserve">– ТБИЛИСИ – ГРЕМИ – ЦИНАНДАЛИ 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– ТЕЛАВИ – БОДБЕ – СИГНАГИ – ТБИЛИСИ – ИСТАНБУЛ - СОФИЯ</w:t>
      </w:r>
    </w:p>
    <w:p w:rsidR="00093E78" w:rsidRPr="008F56DC" w:rsidRDefault="00093E78" w:rsidP="00580EF1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 xml:space="preserve">офия </w:t>
      </w:r>
      <w:r w:rsidR="006A097E" w:rsidRPr="008F56DC">
        <w:rPr>
          <w:rFonts w:ascii="Verdana" w:hAnsi="Verdana" w:cs="Aharoni"/>
          <w:b/>
          <w:color w:val="943634"/>
          <w:sz w:val="20"/>
          <w:szCs w:val="20"/>
        </w:rPr>
        <w:t>– Истанбул - Тбилиси</w:t>
      </w:r>
    </w:p>
    <w:p w:rsidR="00093E78" w:rsidRPr="00B70FAC" w:rsidRDefault="004146BB" w:rsidP="00580EF1">
      <w:pPr>
        <w:spacing w:after="0"/>
        <w:rPr>
          <w:rFonts w:ascii="Verdana" w:hAnsi="Verdana" w:cs="Aharoni"/>
          <w:b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6A097E" w:rsidRPr="00B70FAC">
        <w:rPr>
          <w:rFonts w:ascii="Verdana" w:hAnsi="Verdana" w:cs="Aharoni"/>
          <w:sz w:val="20"/>
          <w:szCs w:val="20"/>
        </w:rPr>
        <w:t>в 10.0</w:t>
      </w:r>
      <w:r w:rsidR="00860E21" w:rsidRPr="00B70FAC">
        <w:rPr>
          <w:rFonts w:ascii="Verdana" w:hAnsi="Verdana" w:cs="Aharoni"/>
          <w:sz w:val="20"/>
          <w:szCs w:val="20"/>
        </w:rPr>
        <w:t xml:space="preserve">0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B70FAC">
        <w:rPr>
          <w:rFonts w:ascii="Verdana" w:hAnsi="Verdana" w:cs="Aharoni"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B70FAC">
        <w:rPr>
          <w:rFonts w:ascii="Verdana" w:hAnsi="Verdana" w:cs="Aharoni"/>
          <w:b/>
          <w:sz w:val="20"/>
          <w:szCs w:val="20"/>
        </w:rPr>
        <w:t>Истанбул</w:t>
      </w:r>
      <w:r w:rsidR="00093E78" w:rsidRPr="00B70FAC">
        <w:rPr>
          <w:rFonts w:ascii="Verdana" w:hAnsi="Verdana" w:cs="Aharoni"/>
          <w:b/>
          <w:sz w:val="20"/>
          <w:szCs w:val="20"/>
        </w:rPr>
        <w:t>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>Кацане в 11.2</w:t>
      </w:r>
      <w:r w:rsidR="00860E21" w:rsidRPr="00B70FAC">
        <w:rPr>
          <w:rFonts w:ascii="Verdana" w:hAnsi="Verdana" w:cs="Aharoni"/>
          <w:sz w:val="20"/>
          <w:szCs w:val="20"/>
        </w:rPr>
        <w:t>5 ч.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 xml:space="preserve">и продължаване с полет за Тбилиси в 13.10 ч. Кацане в </w:t>
      </w:r>
      <w:r w:rsidR="006A097E" w:rsidRPr="00B70FAC">
        <w:rPr>
          <w:rFonts w:ascii="Verdana" w:hAnsi="Verdana" w:cs="Aharoni"/>
          <w:b/>
          <w:sz w:val="20"/>
          <w:szCs w:val="20"/>
        </w:rPr>
        <w:t>Тбилиси</w:t>
      </w:r>
      <w:r w:rsidR="006A097E" w:rsidRPr="00B70FAC">
        <w:rPr>
          <w:rFonts w:ascii="Verdana" w:hAnsi="Verdana" w:cs="Aharoni"/>
          <w:sz w:val="20"/>
          <w:szCs w:val="20"/>
        </w:rPr>
        <w:t xml:space="preserve"> в 16.25 ч. П</w:t>
      </w:r>
      <w:r w:rsidR="00093E78" w:rsidRPr="00B70FAC">
        <w:rPr>
          <w:rFonts w:ascii="Verdana" w:hAnsi="Verdana" w:cs="Aharoni"/>
          <w:sz w:val="20"/>
          <w:szCs w:val="20"/>
        </w:rPr>
        <w:t xml:space="preserve">осрещане на летището. </w:t>
      </w:r>
      <w:r w:rsidR="002A76D4" w:rsidRPr="00B70FAC">
        <w:rPr>
          <w:rFonts w:ascii="Verdana" w:hAnsi="Verdana" w:cs="Aharoni"/>
          <w:sz w:val="20"/>
          <w:szCs w:val="20"/>
        </w:rPr>
        <w:t>Трансфер и н</w:t>
      </w:r>
      <w:r w:rsidR="00093E78" w:rsidRPr="00B70FAC">
        <w:rPr>
          <w:rFonts w:ascii="Verdana" w:hAnsi="Verdana" w:cs="Aharoni"/>
          <w:sz w:val="20"/>
          <w:szCs w:val="20"/>
        </w:rPr>
        <w:t xml:space="preserve">астаняване в </w:t>
      </w:r>
      <w:r w:rsidR="00D83B71" w:rsidRPr="00B70FAC">
        <w:rPr>
          <w:rFonts w:ascii="Verdana" w:hAnsi="Verdana" w:cs="Aharoni"/>
          <w:sz w:val="20"/>
          <w:szCs w:val="20"/>
        </w:rPr>
        <w:t>хотел</w:t>
      </w:r>
      <w:r w:rsidR="00093E78" w:rsidRPr="00B70FAC">
        <w:rPr>
          <w:rFonts w:ascii="Verdana" w:hAnsi="Verdana" w:cs="Aharoni"/>
          <w:sz w:val="20"/>
          <w:szCs w:val="20"/>
        </w:rPr>
        <w:t>.</w:t>
      </w:r>
      <w:r w:rsidR="008D0B1B" w:rsidRPr="00B70FAC">
        <w:rPr>
          <w:rFonts w:ascii="Verdana" w:hAnsi="Verdana" w:cs="Aharoni"/>
          <w:sz w:val="20"/>
          <w:szCs w:val="20"/>
        </w:rPr>
        <w:t xml:space="preserve"> </w:t>
      </w:r>
      <w:r w:rsidR="00093E78" w:rsidRPr="00B70FAC">
        <w:rPr>
          <w:rFonts w:ascii="Verdana" w:hAnsi="Verdana" w:cs="Aharoni"/>
          <w:b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C44610" w:rsidRPr="00327877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</w:p>
    <w:p w:rsidR="00C44610" w:rsidRPr="00CB0243" w:rsidRDefault="00C44610" w:rsidP="00C44610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на панорамна обиколка на грузинската столица. Градът създаден през </w:t>
      </w:r>
      <w:r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>
        <w:rPr>
          <w:rFonts w:ascii="Verdana" w:hAnsi="Verdana" w:cs="Aharoni"/>
          <w:color w:val="000000" w:themeColor="text1"/>
          <w:sz w:val="20"/>
          <w:szCs w:val="20"/>
        </w:rPr>
        <w:t>та грузинска държава. Днес град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ът е важен,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 включва посещение на църквата Метехи, построена на хълм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над р. Мтквари, 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зрастнала грузинската столица.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Турът на Тбилиси продължава с преминаване през площад Мейдани и ул. Шардени с нейните модни кафенета и художествени галерии. Обикол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ката ще завърши с преминаване по прочутия булевард Руставели,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и К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атедралат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време. 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По желание вечеря в традиционен ресторант с фолклорно шоу.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D24937" w:rsidRPr="008F56DC" w:rsidRDefault="00D24937" w:rsidP="00D24937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3 ден Тбилиси – Ананури 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>църквата Св.Троица /Казбеги/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 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Гергети – Гудаури 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  <w:lang w:val="en-US"/>
        </w:rPr>
        <w:t>220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 xml:space="preserve"> км/</w:t>
      </w:r>
    </w:p>
    <w:p w:rsidR="00D24937" w:rsidRPr="000807D8" w:rsidRDefault="00D24937" w:rsidP="00D24937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 w:rsidRPr="00C22983">
        <w:rPr>
          <w:rFonts w:ascii="Verdana" w:hAnsi="Verdana" w:cs="Aharoni"/>
          <w:sz w:val="20"/>
          <w:szCs w:val="20"/>
        </w:rPr>
        <w:t xml:space="preserve">в посока Ананури и спирка на едноименната крепост </w:t>
      </w:r>
      <w:r w:rsidRPr="00867A42">
        <w:rPr>
          <w:rFonts w:ascii="Verdana" w:hAnsi="Verdana" w:cs="Aharoni"/>
          <w:b/>
          <w:sz w:val="20"/>
          <w:szCs w:val="20"/>
        </w:rPr>
        <w:t xml:space="preserve">Ананури </w:t>
      </w:r>
      <w:r w:rsidRPr="00C22983">
        <w:rPr>
          <w:rFonts w:ascii="Verdana" w:hAnsi="Verdana" w:cs="Aharoni"/>
          <w:sz w:val="20"/>
          <w:szCs w:val="20"/>
          <w:lang w:val="en-US"/>
        </w:rPr>
        <w:t>(</w:t>
      </w:r>
      <w:r w:rsidRPr="00C22983">
        <w:rPr>
          <w:rFonts w:ascii="Verdana" w:hAnsi="Verdana" w:cs="Aharoni"/>
          <w:b/>
          <w:sz w:val="20"/>
          <w:szCs w:val="20"/>
          <w:lang w:val="en-US"/>
        </w:rPr>
        <w:t>UNESCO</w:t>
      </w:r>
      <w:r w:rsidRPr="00C22983">
        <w:rPr>
          <w:rFonts w:ascii="Verdana" w:hAnsi="Verdana" w:cs="Aharoni"/>
          <w:sz w:val="20"/>
          <w:szCs w:val="20"/>
          <w:lang w:val="en-US"/>
        </w:rPr>
        <w:t>)</w:t>
      </w:r>
      <w:r>
        <w:rPr>
          <w:rFonts w:ascii="Verdana" w:hAnsi="Verdana" w:cs="Aharoni"/>
          <w:sz w:val="20"/>
          <w:szCs w:val="20"/>
        </w:rPr>
        <w:t xml:space="preserve">, </w:t>
      </w:r>
      <w:r w:rsidRPr="00C22983">
        <w:rPr>
          <w:rFonts w:ascii="Verdana" w:hAnsi="Verdana" w:cs="Aharoni"/>
          <w:sz w:val="20"/>
          <w:szCs w:val="20"/>
        </w:rPr>
        <w:t>живописно разположена на скала над вливането на малк</w:t>
      </w:r>
      <w:r>
        <w:rPr>
          <w:rFonts w:ascii="Verdana" w:hAnsi="Verdana" w:cs="Aharoni"/>
          <w:sz w:val="20"/>
          <w:szCs w:val="20"/>
        </w:rPr>
        <w:t xml:space="preserve">ата р. Ведзатхеви в р. Аргави. </w:t>
      </w:r>
      <w:r w:rsidRPr="00C22983">
        <w:rPr>
          <w:rFonts w:ascii="Verdana" w:hAnsi="Verdana" w:cs="Aharoni"/>
          <w:sz w:val="20"/>
          <w:szCs w:val="20"/>
        </w:rPr>
        <w:t xml:space="preserve">Създадена още през </w:t>
      </w:r>
      <w:r w:rsidRPr="00C22983">
        <w:rPr>
          <w:rFonts w:ascii="Verdana" w:hAnsi="Verdana" w:cs="Aharoni"/>
          <w:sz w:val="20"/>
          <w:szCs w:val="20"/>
          <w:lang w:val="en-US"/>
        </w:rPr>
        <w:t>XIV</w:t>
      </w:r>
      <w:r w:rsidRPr="00C22983">
        <w:rPr>
          <w:rFonts w:ascii="Verdana" w:hAnsi="Verdana" w:cs="Aharoni"/>
          <w:sz w:val="20"/>
          <w:szCs w:val="20"/>
        </w:rPr>
        <w:t xml:space="preserve"> в.</w:t>
      </w:r>
      <w:r>
        <w:rPr>
          <w:rFonts w:ascii="Verdana" w:hAnsi="Verdana" w:cs="Aharoni"/>
          <w:sz w:val="20"/>
          <w:szCs w:val="20"/>
          <w:lang w:val="en-US"/>
        </w:rPr>
        <w:t xml:space="preserve">, </w:t>
      </w:r>
      <w:r>
        <w:rPr>
          <w:rFonts w:ascii="Verdana" w:hAnsi="Verdana" w:cs="Aharoni"/>
          <w:sz w:val="20"/>
          <w:szCs w:val="20"/>
        </w:rPr>
        <w:t xml:space="preserve">този архитектурен комплекс, състоящ се от църкви, жилища и </w:t>
      </w:r>
      <w:r>
        <w:rPr>
          <w:rFonts w:ascii="Verdana" w:hAnsi="Verdana" w:cs="Aharoni"/>
          <w:sz w:val="20"/>
          <w:szCs w:val="20"/>
        </w:rPr>
        <w:lastRenderedPageBreak/>
        <w:t>крепости са били едни</w:t>
      </w:r>
      <w:r w:rsidRPr="00C22983">
        <w:rPr>
          <w:rFonts w:ascii="Verdana" w:hAnsi="Verdana" w:cs="Aharoni"/>
          <w:sz w:val="20"/>
          <w:szCs w:val="20"/>
        </w:rPr>
        <w:t xml:space="preserve"> от най – значимите военни съоръжения на територията на Грузия.</w:t>
      </w:r>
      <w:r>
        <w:rPr>
          <w:rFonts w:ascii="Verdana" w:hAnsi="Verdana" w:cs="Aharoni"/>
          <w:sz w:val="20"/>
          <w:szCs w:val="20"/>
        </w:rPr>
        <w:t xml:space="preserve"> Предстои цял ден за величествени гледки и опознаване на живописния район на северен Кавказ. </w:t>
      </w:r>
      <w:r w:rsidRPr="00E43B61">
        <w:rPr>
          <w:rFonts w:ascii="Verdana" w:hAnsi="Verdana"/>
          <w:color w:val="222222"/>
          <w:sz w:val="20"/>
          <w:szCs w:val="20"/>
        </w:rPr>
        <w:t>Най-високата точка по пътя е на 2395 м надморска височина при преминаване на прохода, където могат да се направят няколко спирки, за да опита минерална вода, да се наблюдават заснежените върхове на красивите планини и водопади.</w:t>
      </w:r>
      <w:r w:rsidRPr="00E43B61">
        <w:rPr>
          <w:rFonts w:ascii="Verdana" w:hAnsi="Verdana" w:cs="Aharoni"/>
          <w:sz w:val="20"/>
          <w:szCs w:val="20"/>
        </w:rPr>
        <w:t xml:space="preserve"> </w:t>
      </w:r>
      <w:r>
        <w:rPr>
          <w:rFonts w:ascii="Verdana" w:hAnsi="Verdana" w:cs="Aharoni"/>
          <w:sz w:val="20"/>
          <w:szCs w:val="20"/>
        </w:rPr>
        <w:t>Продължаване</w:t>
      </w:r>
      <w:r w:rsidRPr="00C22983">
        <w:rPr>
          <w:rFonts w:ascii="Verdana" w:hAnsi="Verdana" w:cs="Aharoni"/>
          <w:sz w:val="20"/>
          <w:szCs w:val="20"/>
        </w:rPr>
        <w:t xml:space="preserve"> за </w:t>
      </w:r>
      <w:r w:rsidRPr="00C22983">
        <w:rPr>
          <w:rFonts w:ascii="Verdana" w:hAnsi="Verdana" w:cs="Aharoni"/>
          <w:b/>
          <w:sz w:val="20"/>
          <w:szCs w:val="20"/>
        </w:rPr>
        <w:t xml:space="preserve">Казбеги </w:t>
      </w:r>
      <w:r w:rsidRPr="00C22983">
        <w:rPr>
          <w:rFonts w:ascii="Verdana" w:hAnsi="Verdana" w:cs="Aharoni"/>
          <w:sz w:val="20"/>
          <w:szCs w:val="20"/>
        </w:rPr>
        <w:t xml:space="preserve">– главен град на района. Оттам по желание и срещу допълнително заплащане отпътуване с високопроходими </w:t>
      </w:r>
      <w:r w:rsidRPr="000807D8">
        <w:rPr>
          <w:rFonts w:ascii="Verdana" w:hAnsi="Verdana" w:cs="Aharoni"/>
          <w:sz w:val="20"/>
          <w:szCs w:val="20"/>
        </w:rPr>
        <w:t xml:space="preserve">автомобили </w:t>
      </w:r>
      <w:r w:rsidR="00CB4E74" w:rsidRPr="000807D8">
        <w:rPr>
          <w:rFonts w:ascii="Verdana" w:hAnsi="Verdana" w:cs="Calibri"/>
          <w:sz w:val="20"/>
          <w:szCs w:val="20"/>
          <w:lang w:val="en-US"/>
        </w:rPr>
        <w:t>4 x 4 WD Jeeps</w:t>
      </w:r>
      <w:r w:rsidR="00CB4E74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към прочутата църква Св. Троица или по – известна като Гергети на името на близкостоящото селище. Издигната през </w:t>
      </w:r>
      <w:r w:rsidRPr="000807D8">
        <w:rPr>
          <w:rFonts w:ascii="Verdana" w:hAnsi="Verdana" w:cs="Aharoni"/>
          <w:sz w:val="20"/>
          <w:szCs w:val="20"/>
          <w:lang w:val="en-US"/>
        </w:rPr>
        <w:t>XIV</w:t>
      </w:r>
      <w:r w:rsidRPr="000807D8">
        <w:rPr>
          <w:rFonts w:ascii="Verdana" w:hAnsi="Verdana" w:cs="Aharoni"/>
          <w:sz w:val="20"/>
          <w:szCs w:val="20"/>
        </w:rPr>
        <w:t xml:space="preserve"> в. макар и имаща огромна култрно – историческа стойност, църквата се загубва на фона на могъщият връх Казбек глетчер /5047 м/. Незабравимата панорама, завинаги остава в съзнанието на посетителите. Пристигане в ски курорта </w:t>
      </w:r>
      <w:r w:rsidRPr="000807D8">
        <w:rPr>
          <w:rFonts w:ascii="Verdana" w:hAnsi="Verdana" w:cs="Aharoni"/>
          <w:b/>
          <w:sz w:val="20"/>
          <w:szCs w:val="20"/>
        </w:rPr>
        <w:t>Гудаури</w:t>
      </w:r>
      <w:r w:rsidRPr="000807D8">
        <w:rPr>
          <w:rFonts w:ascii="Verdana" w:hAnsi="Verdana" w:cs="Aharoni"/>
          <w:sz w:val="20"/>
          <w:szCs w:val="20"/>
        </w:rPr>
        <w:t xml:space="preserve">, разположен на 2195 м над морското равнище. Настаняване в хотел. </w:t>
      </w:r>
      <w:r w:rsidRPr="000807D8">
        <w:rPr>
          <w:rFonts w:ascii="Verdana" w:hAnsi="Verdana" w:cs="Aharoni"/>
          <w:b/>
          <w:sz w:val="20"/>
          <w:szCs w:val="20"/>
        </w:rPr>
        <w:t>Вечеря.</w:t>
      </w:r>
      <w:r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noProof/>
          <w:color w:val="943634"/>
          <w:sz w:val="20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5CC77FA6" wp14:editId="6C78F485">
            <wp:simplePos x="0" y="0"/>
            <wp:positionH relativeFrom="margin">
              <wp:posOffset>3481705</wp:posOffset>
            </wp:positionH>
            <wp:positionV relativeFrom="paragraph">
              <wp:posOffset>9525</wp:posOffset>
            </wp:positionV>
            <wp:extent cx="3209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2" name="Picture 2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4 ден Гудаури – Мцхета - Гори – Уплисцикхе Тбилиси 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280 км/</w:t>
      </w:r>
    </w:p>
    <w:p w:rsidR="008F56DC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>
        <w:rPr>
          <w:rFonts w:ascii="Verdana" w:hAnsi="Verdana" w:cs="Aharoni"/>
          <w:sz w:val="20"/>
          <w:szCs w:val="20"/>
        </w:rPr>
        <w:t xml:space="preserve">за </w:t>
      </w:r>
      <w:r w:rsidRPr="00C22983">
        <w:rPr>
          <w:rFonts w:ascii="Verdana" w:hAnsi="Verdana" w:cs="Aharoni"/>
          <w:sz w:val="20"/>
          <w:szCs w:val="20"/>
        </w:rPr>
        <w:t xml:space="preserve">старата столица </w:t>
      </w:r>
      <w:r w:rsidRPr="00C22983">
        <w:rPr>
          <w:rFonts w:ascii="Verdana" w:hAnsi="Verdana" w:cs="Aharoni"/>
          <w:b/>
          <w:sz w:val="20"/>
          <w:szCs w:val="20"/>
        </w:rPr>
        <w:t>Мцхета</w:t>
      </w:r>
      <w:r w:rsidRPr="00C22983"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(UNESCO)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м. Най-важният обект в града е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Катедралата Светисховели, където се смята, че се съхранява плащеницата на Исус Христос. Това прави Катедралата най – важния религиозен обект в страната. Продължаване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за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къщата-музе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й на Йосиф Висарионович Сталин.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Програмата продължава със спирка за разглеждане на пещерния град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, един от най - ранните градове, създадени на територията на страната. Преди налагането на християнството в </w:t>
      </w:r>
      <w:r w:rsidRPr="00C22983">
        <w:rPr>
          <w:rFonts w:ascii="Verdana" w:hAnsi="Verdana" w:cs="Aharoni"/>
          <w:sz w:val="20"/>
          <w:szCs w:val="20"/>
        </w:rPr>
        <w:t xml:space="preserve">страната, пещерите често са използвани за извършването на езически ритуали. След пещерния град, отпътуване </w:t>
      </w:r>
      <w:r>
        <w:rPr>
          <w:rFonts w:ascii="Verdana" w:hAnsi="Verdana" w:cs="Aharoni"/>
          <w:sz w:val="20"/>
          <w:szCs w:val="20"/>
        </w:rPr>
        <w:t xml:space="preserve">за столицата </w:t>
      </w:r>
      <w:r w:rsidRPr="004A00A6">
        <w:rPr>
          <w:rFonts w:ascii="Verdana" w:hAnsi="Verdana" w:cs="Aharoni"/>
          <w:b/>
          <w:sz w:val="20"/>
          <w:szCs w:val="20"/>
        </w:rPr>
        <w:t>Тбилиси.</w:t>
      </w:r>
      <w:r>
        <w:rPr>
          <w:rFonts w:ascii="Verdana" w:hAnsi="Verdana" w:cs="Aharoni"/>
          <w:sz w:val="20"/>
          <w:szCs w:val="20"/>
        </w:rPr>
        <w:t xml:space="preserve"> Пристигане и настаняване в хотел. </w:t>
      </w:r>
      <w:r w:rsidRPr="00C22983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5 ден Тбилиси – Греми – Цинандали - музей Чавчавадзе – Телави/разст.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150 км/</w:t>
      </w:r>
    </w:p>
    <w:p w:rsidR="008F56DC" w:rsidRPr="000807D8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AF1F2E">
        <w:rPr>
          <w:rFonts w:ascii="Verdana" w:hAnsi="Verdana" w:cs="Aharoni"/>
          <w:sz w:val="20"/>
          <w:szCs w:val="20"/>
        </w:rPr>
        <w:t>Отпътуване към</w:t>
      </w:r>
      <w:r w:rsidRPr="00C22983">
        <w:rPr>
          <w:rFonts w:ascii="Verdana" w:hAnsi="Verdana" w:cs="Aharoni"/>
          <w:b/>
          <w:sz w:val="20"/>
          <w:szCs w:val="20"/>
        </w:rPr>
        <w:t xml:space="preserve"> Греми. </w:t>
      </w:r>
      <w:r>
        <w:rPr>
          <w:rFonts w:ascii="Verdana" w:hAnsi="Verdana" w:cs="Aharoni"/>
          <w:sz w:val="20"/>
          <w:szCs w:val="20"/>
        </w:rPr>
        <w:t>Крепостта</w:t>
      </w:r>
      <w:r>
        <w:rPr>
          <w:rFonts w:ascii="Verdana" w:hAnsi="Verdana" w:cs="Aharoni"/>
          <w:sz w:val="20"/>
          <w:szCs w:val="20"/>
          <w:lang w:val="en-US"/>
        </w:rPr>
        <w:t>,</w:t>
      </w:r>
      <w:r>
        <w:rPr>
          <w:rFonts w:ascii="Verdana" w:hAnsi="Verdana" w:cs="Aharoni"/>
          <w:sz w:val="20"/>
          <w:szCs w:val="20"/>
        </w:rPr>
        <w:t xml:space="preserve"> </w:t>
      </w:r>
      <w:r w:rsidRPr="00AF1F2E">
        <w:rPr>
          <w:rFonts w:ascii="Verdana" w:hAnsi="Verdana" w:cs="Aharoni"/>
          <w:sz w:val="20"/>
          <w:szCs w:val="20"/>
        </w:rPr>
        <w:t xml:space="preserve">стъпила на скала на бреговете на р. Инцоба е един от най-важните паметници на средновековната архитектура в Грузия. Продължаване към </w:t>
      </w:r>
      <w:r w:rsidRPr="00C22983">
        <w:rPr>
          <w:rFonts w:ascii="Verdana" w:hAnsi="Verdana" w:cs="Aharoni"/>
          <w:b/>
          <w:sz w:val="20"/>
          <w:szCs w:val="20"/>
        </w:rPr>
        <w:t>Цинандали</w:t>
      </w:r>
      <w:r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sz w:val="20"/>
          <w:szCs w:val="20"/>
        </w:rPr>
        <w:t xml:space="preserve">и </w:t>
      </w:r>
      <w:r>
        <w:rPr>
          <w:rFonts w:ascii="Verdana" w:hAnsi="Verdana" w:cs="Aharoni"/>
          <w:sz w:val="20"/>
          <w:szCs w:val="20"/>
        </w:rPr>
        <w:t xml:space="preserve">посещение на имението на принц </w:t>
      </w:r>
      <w:r w:rsidRPr="00C22983">
        <w:rPr>
          <w:rFonts w:ascii="Verdana" w:hAnsi="Verdana" w:cs="Aharoni"/>
          <w:sz w:val="20"/>
          <w:szCs w:val="20"/>
        </w:rPr>
        <w:t>Алекс</w:t>
      </w:r>
      <w:r>
        <w:rPr>
          <w:rFonts w:ascii="Verdana" w:hAnsi="Verdana" w:cs="Aharoni"/>
          <w:sz w:val="20"/>
          <w:szCs w:val="20"/>
        </w:rPr>
        <w:t xml:space="preserve">андър Чавчавадзе. Наследявайки </w:t>
      </w:r>
      <w:r w:rsidRPr="00C22983">
        <w:rPr>
          <w:rFonts w:ascii="Verdana" w:hAnsi="Verdana" w:cs="Aharoni"/>
          <w:sz w:val="20"/>
          <w:szCs w:val="20"/>
        </w:rPr>
        <w:t xml:space="preserve">имота през първата половина на </w:t>
      </w:r>
      <w:r w:rsidRPr="00C22983">
        <w:rPr>
          <w:rFonts w:ascii="Verdana" w:hAnsi="Verdana" w:cs="Aharoni"/>
          <w:sz w:val="20"/>
          <w:szCs w:val="20"/>
          <w:lang w:val="en-US"/>
        </w:rPr>
        <w:t>XIX</w:t>
      </w:r>
      <w:r w:rsidRPr="00C22983">
        <w:rPr>
          <w:rFonts w:ascii="Verdana" w:hAnsi="Verdana" w:cs="Aharoni"/>
          <w:sz w:val="20"/>
          <w:szCs w:val="20"/>
        </w:rPr>
        <w:t xml:space="preserve"> в., принцът поставя началото на модерното винопроизводство в страната, като смесва модерни западни технологии с вековните традиции на грузинското винопроизводство. По желание и срещу допълнително заплащане е възможна дегустация на местни сортове вина от Кахетийския район. Продължаване към </w:t>
      </w:r>
      <w:r w:rsidRPr="00AF1F2E">
        <w:rPr>
          <w:rFonts w:ascii="Verdana" w:hAnsi="Verdana" w:cs="Aharoni"/>
          <w:b/>
          <w:sz w:val="20"/>
          <w:szCs w:val="20"/>
        </w:rPr>
        <w:t>Телави</w:t>
      </w:r>
      <w:r w:rsidRPr="00C22983">
        <w:rPr>
          <w:rFonts w:ascii="Verdana" w:hAnsi="Verdana" w:cs="Aharoni"/>
          <w:sz w:val="20"/>
          <w:szCs w:val="20"/>
        </w:rPr>
        <w:t xml:space="preserve"> - град, разположен в изненадващо красив район, заради древните храмове</w:t>
      </w:r>
      <w:r w:rsidRPr="000807D8">
        <w:rPr>
          <w:rFonts w:ascii="Verdana" w:hAnsi="Verdana" w:cs="Aharoni"/>
          <w:sz w:val="20"/>
          <w:szCs w:val="20"/>
        </w:rPr>
        <w:t>, манастири, живописни реки и долини, където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кехлибарено грозде расте под топлите лъчи на слънцето.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="00702107" w:rsidRPr="000807D8">
        <w:rPr>
          <w:rFonts w:ascii="Verdana" w:hAnsi="Verdana" w:cs="Aharoni"/>
          <w:sz w:val="20"/>
          <w:szCs w:val="20"/>
        </w:rPr>
        <w:t xml:space="preserve">Обиколката включва посещение на крепостта Батонис Цикхе, конната статуя на Еракли </w:t>
      </w:r>
      <w:r w:rsidR="00702107" w:rsidRPr="000807D8">
        <w:rPr>
          <w:rFonts w:ascii="Verdana" w:hAnsi="Verdana" w:cs="Aharoni"/>
          <w:sz w:val="20"/>
          <w:szCs w:val="20"/>
          <w:lang w:val="en-US"/>
        </w:rPr>
        <w:t xml:space="preserve">II </w:t>
      </w:r>
      <w:r w:rsidR="00702107" w:rsidRPr="000807D8">
        <w:rPr>
          <w:rFonts w:ascii="Verdana" w:hAnsi="Verdana" w:cs="Aharoni"/>
          <w:sz w:val="20"/>
          <w:szCs w:val="20"/>
        </w:rPr>
        <w:t xml:space="preserve">и най – старото дърво в Грузия. </w:t>
      </w:r>
      <w:r w:rsidRPr="000807D8">
        <w:rPr>
          <w:rFonts w:ascii="Verdana" w:hAnsi="Verdana" w:cs="Aharoni"/>
          <w:sz w:val="20"/>
          <w:szCs w:val="20"/>
        </w:rPr>
        <w:t>Настаняване в хотел в района на Телави.</w:t>
      </w:r>
      <w:r w:rsidRPr="000807D8">
        <w:rPr>
          <w:rFonts w:ascii="Verdana" w:hAnsi="Verdana" w:cs="Aharoni"/>
          <w:b/>
          <w:sz w:val="20"/>
          <w:szCs w:val="20"/>
        </w:rPr>
        <w:t xml:space="preserve"> 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b/>
          <w:noProof/>
          <w:color w:val="943634"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21633805" wp14:editId="7668ECB5">
            <wp:simplePos x="0" y="0"/>
            <wp:positionH relativeFrom="column">
              <wp:posOffset>3590925</wp:posOffset>
            </wp:positionH>
            <wp:positionV relativeFrom="paragraph">
              <wp:posOffset>37465</wp:posOffset>
            </wp:positionV>
            <wp:extent cx="29337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8" name="Picture 8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6 ден Телави – манастирът Бодбе – Сигнаги – Тбилиси/разст.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170 км/</w:t>
      </w:r>
    </w:p>
    <w:p w:rsidR="008F56DC" w:rsidRPr="00C22983" w:rsidRDefault="008F56DC" w:rsidP="008F56DC">
      <w:pPr>
        <w:pStyle w:val="HTMLPreformatted"/>
        <w:rPr>
          <w:rFonts w:ascii="Verdana" w:hAnsi="Verdana"/>
        </w:rPr>
      </w:pPr>
      <w:r w:rsidRPr="00C22983">
        <w:rPr>
          <w:rFonts w:ascii="Verdana" w:hAnsi="Verdana" w:cs="Aharoni"/>
          <w:b/>
        </w:rPr>
        <w:t xml:space="preserve">Закуска. </w:t>
      </w:r>
      <w:r w:rsidR="001C4EFF" w:rsidRPr="001C4EFF">
        <w:rPr>
          <w:rFonts w:ascii="Verdana" w:hAnsi="Verdana" w:cs="Aharoni"/>
        </w:rPr>
        <w:t>Отпътуване от</w:t>
      </w:r>
      <w:r w:rsidR="001C4EFF">
        <w:rPr>
          <w:rFonts w:ascii="Verdana" w:hAnsi="Verdana" w:cs="Aharoni"/>
          <w:b/>
        </w:rPr>
        <w:t xml:space="preserve"> </w:t>
      </w:r>
      <w:r w:rsidRPr="00C22983">
        <w:rPr>
          <w:rFonts w:ascii="Verdana" w:hAnsi="Verdana" w:cs="Aharoni"/>
          <w:b/>
        </w:rPr>
        <w:t xml:space="preserve">Телави. </w:t>
      </w:r>
      <w:r w:rsidR="001C4EFF">
        <w:rPr>
          <w:rFonts w:ascii="Verdana" w:hAnsi="Verdana" w:cs="Aharoni"/>
        </w:rPr>
        <w:t>Програмата този ден започва с п</w:t>
      </w:r>
      <w:r w:rsidRPr="00C22983">
        <w:rPr>
          <w:rFonts w:ascii="Verdana" w:hAnsi="Verdana" w:cs="Aharoni"/>
        </w:rPr>
        <w:t xml:space="preserve">осещение на </w:t>
      </w:r>
      <w:r w:rsidRPr="00C22983">
        <w:rPr>
          <w:rFonts w:ascii="Verdana" w:hAnsi="Verdana" w:cs="Aharoni"/>
          <w:b/>
        </w:rPr>
        <w:t>манастира Бодбе,</w:t>
      </w:r>
      <w:r w:rsidRPr="00C22983">
        <w:rPr>
          <w:rFonts w:ascii="Verdana" w:hAnsi="Verdana" w:cs="Aharoni"/>
        </w:rPr>
        <w:t xml:space="preserve"> създаден от покровителката на Грузия Св. Нино. Отпътуване за </w:t>
      </w:r>
      <w:r w:rsidRPr="00C22983">
        <w:rPr>
          <w:rFonts w:ascii="Verdana" w:hAnsi="Verdana" w:cs="Aharoni"/>
          <w:b/>
        </w:rPr>
        <w:t>Сигнаги</w:t>
      </w:r>
      <w:r w:rsidRPr="00C22983">
        <w:rPr>
          <w:rFonts w:ascii="Verdana" w:hAnsi="Verdana" w:cs="Aharoni"/>
        </w:rPr>
        <w:t xml:space="preserve"> – известен още като градът на любовта</w:t>
      </w:r>
      <w:r w:rsidRPr="00C22983">
        <w:rPr>
          <w:rFonts w:ascii="Verdana" w:hAnsi="Verdana" w:cs="Aharoni"/>
          <w:lang w:val="en-US"/>
        </w:rPr>
        <w:t xml:space="preserve">. </w:t>
      </w:r>
      <w:r w:rsidRPr="00C22983">
        <w:rPr>
          <w:rFonts w:ascii="Verdana" w:hAnsi="Verdana" w:cs="Aharoni"/>
        </w:rPr>
        <w:t xml:space="preserve">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преживяване. Привечер отпътуване за столицата </w:t>
      </w:r>
      <w:r w:rsidRPr="00C22983">
        <w:rPr>
          <w:rFonts w:ascii="Verdana" w:hAnsi="Verdana" w:cs="Aharoni"/>
          <w:b/>
        </w:rPr>
        <w:t>Тбилиси.</w:t>
      </w:r>
      <w:r w:rsidRPr="00C22983">
        <w:rPr>
          <w:rFonts w:ascii="Verdana" w:hAnsi="Verdana" w:cs="Aharoni"/>
        </w:rPr>
        <w:t xml:space="preserve"> Настаняване в хотел. </w:t>
      </w:r>
      <w:r w:rsidRPr="00C22983">
        <w:rPr>
          <w:rFonts w:ascii="Verdana" w:hAnsi="Verdana" w:cs="Aharoni"/>
          <w:b/>
        </w:rPr>
        <w:t>Нощувка.</w:t>
      </w:r>
    </w:p>
    <w:p w:rsidR="008C74B0" w:rsidRDefault="008C74B0" w:rsidP="00C44610">
      <w:pPr>
        <w:spacing w:after="0"/>
        <w:rPr>
          <w:rFonts w:ascii="Verdana" w:hAnsi="Verdana" w:cs="Aharoni"/>
          <w:b/>
          <w:sz w:val="20"/>
          <w:szCs w:val="20"/>
        </w:rPr>
      </w:pPr>
    </w:p>
    <w:p w:rsidR="00211A24" w:rsidRPr="00327877" w:rsidRDefault="00361127" w:rsidP="006E057B">
      <w:pPr>
        <w:spacing w:after="120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lastRenderedPageBreak/>
        <w:t>7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0807D8" w:rsidRDefault="00211A24" w:rsidP="00580EF1">
      <w:pPr>
        <w:widowControl w:val="0"/>
        <w:spacing w:after="0"/>
        <w:rPr>
          <w:rFonts w:ascii="Verdana" w:hAnsi="Verdana" w:cs="Aharoni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Освобождаване на хотела и трансфер до </w:t>
      </w:r>
      <w:r w:rsidR="002542E7" w:rsidRPr="000807D8">
        <w:rPr>
          <w:rFonts w:ascii="Verdana" w:hAnsi="Verdana" w:cs="Aharoni"/>
          <w:sz w:val="20"/>
          <w:szCs w:val="20"/>
        </w:rPr>
        <w:t xml:space="preserve">летището. Полет за </w:t>
      </w:r>
      <w:r w:rsidR="002542E7" w:rsidRPr="000807D8">
        <w:rPr>
          <w:rFonts w:ascii="Verdana" w:hAnsi="Verdana" w:cs="Aharoni"/>
          <w:b/>
          <w:sz w:val="20"/>
          <w:szCs w:val="20"/>
        </w:rPr>
        <w:t>Истанбул</w:t>
      </w:r>
      <w:r w:rsidR="002542E7" w:rsidRPr="000807D8">
        <w:rPr>
          <w:rFonts w:ascii="Verdana" w:hAnsi="Verdana" w:cs="Aharoni"/>
          <w:sz w:val="20"/>
          <w:szCs w:val="20"/>
        </w:rPr>
        <w:t xml:space="preserve"> в 10.4</w:t>
      </w:r>
      <w:r w:rsidR="00EB6A48" w:rsidRPr="000807D8">
        <w:rPr>
          <w:rFonts w:ascii="Verdana" w:hAnsi="Verdana" w:cs="Aharoni"/>
          <w:sz w:val="20"/>
          <w:szCs w:val="20"/>
        </w:rPr>
        <w:t>0</w:t>
      </w:r>
      <w:r w:rsidR="00580EF1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>Кацане в 12.05</w:t>
      </w:r>
      <w:r w:rsidR="002542E7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>Следващ полет за София в 13.50</w:t>
      </w:r>
      <w:r w:rsidR="002542E7" w:rsidRPr="000807D8">
        <w:rPr>
          <w:rFonts w:ascii="Verdana" w:hAnsi="Verdana" w:cs="Aharoni"/>
          <w:sz w:val="20"/>
          <w:szCs w:val="20"/>
        </w:rPr>
        <w:t xml:space="preserve"> ч. Кацане на аерогара </w:t>
      </w:r>
      <w:r w:rsidR="002542E7" w:rsidRPr="000807D8">
        <w:rPr>
          <w:rFonts w:ascii="Verdana" w:hAnsi="Verdana" w:cs="Aharoni"/>
          <w:b/>
          <w:sz w:val="20"/>
          <w:szCs w:val="20"/>
        </w:rPr>
        <w:t xml:space="preserve">София </w:t>
      </w:r>
      <w:r w:rsidR="00EB6A48" w:rsidRPr="000807D8">
        <w:rPr>
          <w:rFonts w:ascii="Verdana" w:hAnsi="Verdana" w:cs="Aharoni"/>
          <w:sz w:val="20"/>
          <w:szCs w:val="20"/>
        </w:rPr>
        <w:t>в 15.10</w:t>
      </w:r>
      <w:r w:rsidR="00580EF1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ч. </w:t>
      </w:r>
    </w:p>
    <w:p w:rsidR="00211A24" w:rsidRPr="000807D8" w:rsidRDefault="00211A24" w:rsidP="00CD3536">
      <w:pPr>
        <w:widowControl w:val="0"/>
        <w:spacing w:after="0"/>
        <w:jc w:val="center"/>
        <w:rPr>
          <w:rFonts w:ascii="Verdana" w:hAnsi="Verdana" w:cs="Aharoni"/>
          <w:i/>
        </w:rPr>
      </w:pPr>
    </w:p>
    <w:p w:rsidR="00873C66" w:rsidRPr="00D17398" w:rsidRDefault="00EB6A48" w:rsidP="00EB6A48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КРАЙНА ПАКЕТНА ЦЕНА</w:t>
      </w:r>
      <w:r w:rsidR="00211A24"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  <w:r w:rsidR="0022736C">
        <w:rPr>
          <w:rFonts w:ascii="Verdana" w:hAnsi="Verdana"/>
          <w:b/>
          <w:snapToGrid w:val="0"/>
          <w:color w:val="943634" w:themeColor="accent2" w:themeShade="BF"/>
        </w:rPr>
        <w:t xml:space="preserve">1859 </w:t>
      </w:r>
      <w:r w:rsidR="009A3DA1">
        <w:rPr>
          <w:rFonts w:ascii="Verdana" w:hAnsi="Verdana"/>
          <w:b/>
          <w:snapToGrid w:val="0"/>
          <w:color w:val="943634" w:themeColor="accent2" w:themeShade="BF"/>
        </w:rPr>
        <w:t>лв.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 xml:space="preserve"> </w:t>
      </w:r>
    </w:p>
    <w:p w:rsidR="00EB58AB" w:rsidRPr="00211A24" w:rsidRDefault="00EB58AB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11A24" w:rsidRPr="00EB6A48" w:rsidRDefault="00211A24" w:rsidP="00CD3536">
      <w:pPr>
        <w:jc w:val="center"/>
        <w:rPr>
          <w:rFonts w:ascii="Verdana" w:hAnsi="Verdana"/>
          <w:b/>
          <w:color w:val="943634" w:themeColor="accent2" w:themeShade="BF"/>
          <w:spacing w:val="-20"/>
          <w:lang w:val="en-US"/>
        </w:rPr>
      </w:pPr>
      <w:r w:rsidRPr="00A55E0B">
        <w:rPr>
          <w:rFonts w:ascii="Verdana" w:hAnsi="Verdana"/>
          <w:b/>
          <w:color w:val="943634" w:themeColor="accent2" w:themeShade="BF"/>
          <w:sz w:val="32"/>
          <w:szCs w:val="32"/>
          <w:highlight w:val="yellow"/>
        </w:rPr>
        <w:t>Ранни записвания:</w:t>
      </w:r>
      <w:r w:rsidR="00B85AA9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отстъпка </w:t>
      </w:r>
      <w:r w:rsidR="00BF1C3D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10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до </w:t>
      </w:r>
      <w:r w:rsidR="00BF1C3D">
        <w:rPr>
          <w:rFonts w:ascii="Verdana" w:hAnsi="Verdana"/>
          <w:b/>
          <w:color w:val="943634" w:themeColor="accent2" w:themeShade="BF"/>
          <w:spacing w:val="-20"/>
          <w:highlight w:val="yellow"/>
        </w:rPr>
        <w:t>17.01.2019</w:t>
      </w:r>
      <w:r w:rsidR="009A3DA1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</w:t>
      </w:r>
      <w:r w:rsidR="00EB6A48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г.  </w:t>
      </w:r>
    </w:p>
    <w:p w:rsidR="000630EE" w:rsidRPr="000807D8" w:rsidRDefault="00211A24" w:rsidP="00CD3536">
      <w:pPr>
        <w:spacing w:after="0"/>
        <w:rPr>
          <w:rFonts w:ascii="Verdana" w:hAnsi="Verdana"/>
          <w:sz w:val="20"/>
          <w:szCs w:val="20"/>
          <w:lang w:val="en-US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690C03" w:rsidRPr="000807D8">
        <w:rPr>
          <w:rFonts w:ascii="Verdana" w:hAnsi="Verdana"/>
          <w:sz w:val="20"/>
          <w:szCs w:val="20"/>
        </w:rPr>
        <w:t>с</w:t>
      </w:r>
      <w:r w:rsidR="00D83B71" w:rsidRPr="000807D8">
        <w:rPr>
          <w:rFonts w:ascii="Verdana" w:hAnsi="Verdana"/>
          <w:sz w:val="20"/>
          <w:szCs w:val="20"/>
        </w:rPr>
        <w:t xml:space="preserve">амолетен билет </w:t>
      </w:r>
      <w:r w:rsidR="00690C03" w:rsidRPr="000807D8">
        <w:rPr>
          <w:rFonts w:ascii="Verdana" w:hAnsi="Verdana"/>
          <w:sz w:val="20"/>
          <w:szCs w:val="20"/>
        </w:rPr>
        <w:t xml:space="preserve">на авиокомпания </w:t>
      </w:r>
      <w:r w:rsidR="00D83B71" w:rsidRPr="000807D8">
        <w:rPr>
          <w:rFonts w:ascii="Verdana" w:hAnsi="Verdana"/>
          <w:sz w:val="20"/>
          <w:szCs w:val="20"/>
          <w:lang w:val="en-US"/>
        </w:rPr>
        <w:t>TURKISH AIRLINES</w:t>
      </w:r>
      <w:r w:rsidR="00690C03" w:rsidRPr="000807D8">
        <w:rPr>
          <w:rFonts w:ascii="Verdana" w:hAnsi="Verdana"/>
          <w:sz w:val="20"/>
          <w:szCs w:val="20"/>
        </w:rPr>
        <w:t>, летищни такси</w:t>
      </w:r>
      <w:r w:rsidR="00D83B71" w:rsidRPr="000807D8">
        <w:rPr>
          <w:rFonts w:ascii="Verdana" w:hAnsi="Verdana"/>
          <w:sz w:val="20"/>
          <w:szCs w:val="20"/>
          <w:lang w:val="en-US"/>
        </w:rPr>
        <w:t xml:space="preserve"> /178 EUR </w:t>
      </w:r>
      <w:r w:rsidR="001C4EFF" w:rsidRPr="000807D8">
        <w:rPr>
          <w:rFonts w:ascii="Verdana" w:hAnsi="Verdana"/>
          <w:sz w:val="20"/>
          <w:szCs w:val="20"/>
        </w:rPr>
        <w:t>към дата 08.12</w:t>
      </w:r>
      <w:r w:rsidR="00EB6A48" w:rsidRPr="000807D8">
        <w:rPr>
          <w:rFonts w:ascii="Verdana" w:hAnsi="Verdana"/>
          <w:sz w:val="20"/>
          <w:szCs w:val="20"/>
        </w:rPr>
        <w:t>.2018</w:t>
      </w:r>
      <w:r w:rsidR="00D83B71" w:rsidRPr="000807D8">
        <w:rPr>
          <w:rFonts w:ascii="Verdana" w:hAnsi="Verdana"/>
          <w:sz w:val="20"/>
          <w:szCs w:val="20"/>
        </w:rPr>
        <w:t xml:space="preserve"> г./, </w:t>
      </w:r>
      <w:r w:rsidR="00BD0AAC" w:rsidRPr="000807D8">
        <w:rPr>
          <w:rFonts w:ascii="Verdana" w:hAnsi="Verdana"/>
          <w:sz w:val="20"/>
          <w:szCs w:val="20"/>
        </w:rPr>
        <w:t>с включен 1 бр. основен багаж до 30 кг</w:t>
      </w:r>
      <w:r w:rsidR="00BD0AAC" w:rsidRPr="000807D8">
        <w:rPr>
          <w:rFonts w:ascii="Verdana" w:hAnsi="Verdana"/>
          <w:sz w:val="20"/>
          <w:szCs w:val="20"/>
          <w:lang w:val="en-US"/>
        </w:rPr>
        <w:t xml:space="preserve">, </w:t>
      </w:r>
      <w:r w:rsidR="00D83B71" w:rsidRPr="000807D8">
        <w:rPr>
          <w:rFonts w:ascii="Verdana" w:hAnsi="Verdana"/>
          <w:sz w:val="20"/>
          <w:szCs w:val="20"/>
        </w:rPr>
        <w:t xml:space="preserve">6 </w:t>
      </w:r>
      <w:r w:rsidR="00295044" w:rsidRPr="000807D8">
        <w:rPr>
          <w:rFonts w:ascii="Verdana" w:hAnsi="Verdana"/>
          <w:b/>
          <w:sz w:val="20"/>
          <w:szCs w:val="20"/>
        </w:rPr>
        <w:t>нощувки със закуски в хотели</w:t>
      </w:r>
      <w:r w:rsidR="00D83B71" w:rsidRPr="000807D8">
        <w:rPr>
          <w:rFonts w:ascii="Verdana" w:hAnsi="Verdana"/>
          <w:b/>
          <w:sz w:val="20"/>
          <w:szCs w:val="20"/>
        </w:rPr>
        <w:t xml:space="preserve"> </w:t>
      </w:r>
      <w:r w:rsidR="00D83B71" w:rsidRPr="000807D8">
        <w:rPr>
          <w:rFonts w:ascii="Verdana" w:hAnsi="Verdana"/>
          <w:b/>
          <w:sz w:val="20"/>
          <w:szCs w:val="20"/>
          <w:lang w:val="en-US"/>
        </w:rPr>
        <w:t>4****</w:t>
      </w:r>
      <w:r w:rsidR="00E10729" w:rsidRPr="000807D8">
        <w:rPr>
          <w:rFonts w:ascii="Verdana" w:hAnsi="Verdana"/>
          <w:sz w:val="20"/>
          <w:szCs w:val="20"/>
          <w:lang w:val="en-US"/>
        </w:rPr>
        <w:t xml:space="preserve">, </w:t>
      </w:r>
      <w:r w:rsidR="00E10729" w:rsidRPr="000807D8">
        <w:rPr>
          <w:rFonts w:ascii="Verdana" w:hAnsi="Verdana"/>
          <w:sz w:val="20"/>
          <w:szCs w:val="20"/>
        </w:rPr>
        <w:t xml:space="preserve">от които </w:t>
      </w:r>
      <w:r w:rsidR="001F6CD1" w:rsidRPr="000807D8">
        <w:rPr>
          <w:rFonts w:ascii="Verdana" w:hAnsi="Verdana"/>
          <w:sz w:val="20"/>
          <w:szCs w:val="20"/>
        </w:rPr>
        <w:t>4</w:t>
      </w:r>
      <w:r w:rsidR="00E10729" w:rsidRPr="000807D8">
        <w:rPr>
          <w:rFonts w:ascii="Verdana" w:hAnsi="Verdana"/>
          <w:sz w:val="20"/>
          <w:szCs w:val="20"/>
        </w:rPr>
        <w:t xml:space="preserve"> - в Тбилиси,</w:t>
      </w:r>
      <w:r w:rsidR="00A94386" w:rsidRPr="000807D8">
        <w:rPr>
          <w:rFonts w:ascii="Verdana" w:hAnsi="Verdana"/>
          <w:sz w:val="20"/>
          <w:szCs w:val="20"/>
        </w:rPr>
        <w:t xml:space="preserve"> </w:t>
      </w:r>
      <w:r w:rsidR="00D83B71" w:rsidRPr="000807D8">
        <w:rPr>
          <w:rFonts w:ascii="Verdana" w:hAnsi="Verdana"/>
          <w:sz w:val="20"/>
          <w:szCs w:val="20"/>
        </w:rPr>
        <w:t xml:space="preserve">1 </w:t>
      </w:r>
      <w:r w:rsidR="00D83B71" w:rsidRPr="000807D8">
        <w:rPr>
          <w:rFonts w:ascii="Verdana" w:hAnsi="Verdana"/>
          <w:sz w:val="20"/>
          <w:szCs w:val="20"/>
          <w:lang w:val="en-US"/>
        </w:rPr>
        <w:t xml:space="preserve">- </w:t>
      </w:r>
      <w:r w:rsidR="00D83B71" w:rsidRPr="000807D8">
        <w:rPr>
          <w:rFonts w:ascii="Verdana" w:hAnsi="Verdana"/>
          <w:sz w:val="20"/>
          <w:szCs w:val="20"/>
        </w:rPr>
        <w:t xml:space="preserve">в </w:t>
      </w:r>
      <w:r w:rsidR="008F56DC" w:rsidRPr="000807D8">
        <w:rPr>
          <w:rFonts w:ascii="Verdana" w:hAnsi="Verdana"/>
          <w:sz w:val="20"/>
          <w:szCs w:val="20"/>
        </w:rPr>
        <w:t xml:space="preserve">Гудаури, 1 – в </w:t>
      </w:r>
      <w:r w:rsidR="00D83B71" w:rsidRPr="000807D8">
        <w:rPr>
          <w:rFonts w:ascii="Verdana" w:hAnsi="Verdana"/>
          <w:sz w:val="20"/>
          <w:szCs w:val="20"/>
        </w:rPr>
        <w:t>Телави</w:t>
      </w:r>
      <w:r w:rsidR="00295044" w:rsidRPr="000807D8">
        <w:rPr>
          <w:rFonts w:ascii="Verdana" w:hAnsi="Verdana"/>
          <w:sz w:val="20"/>
          <w:szCs w:val="20"/>
        </w:rPr>
        <w:t xml:space="preserve">, </w:t>
      </w:r>
      <w:r w:rsidR="00E10729" w:rsidRPr="000807D8">
        <w:rPr>
          <w:rFonts w:ascii="Verdana" w:hAnsi="Verdana"/>
          <w:sz w:val="20"/>
          <w:szCs w:val="20"/>
        </w:rPr>
        <w:t xml:space="preserve"> </w:t>
      </w:r>
      <w:r w:rsidR="00A94386" w:rsidRPr="000807D8">
        <w:rPr>
          <w:rFonts w:ascii="Verdana" w:hAnsi="Verdana"/>
          <w:b/>
          <w:sz w:val="20"/>
          <w:szCs w:val="20"/>
        </w:rPr>
        <w:t>1 вечеря</w:t>
      </w:r>
      <w:r w:rsidR="00A94386" w:rsidRPr="000807D8">
        <w:rPr>
          <w:rFonts w:ascii="Verdana" w:hAnsi="Verdana"/>
          <w:sz w:val="20"/>
          <w:szCs w:val="20"/>
        </w:rPr>
        <w:t xml:space="preserve">, </w:t>
      </w:r>
      <w:r w:rsidR="000630EE" w:rsidRPr="000807D8">
        <w:rPr>
          <w:rFonts w:ascii="Verdana" w:hAnsi="Verdana"/>
          <w:sz w:val="20"/>
          <w:szCs w:val="20"/>
        </w:rPr>
        <w:t>трансфери и транспорт по пр</w:t>
      </w:r>
      <w:r w:rsidR="00580E67" w:rsidRPr="000807D8">
        <w:rPr>
          <w:rFonts w:ascii="Verdana" w:hAnsi="Verdana"/>
          <w:sz w:val="20"/>
          <w:szCs w:val="20"/>
        </w:rPr>
        <w:t>ог</w:t>
      </w:r>
      <w:r w:rsidR="000630EE" w:rsidRPr="000807D8">
        <w:rPr>
          <w:rFonts w:ascii="Verdana" w:hAnsi="Verdana"/>
          <w:sz w:val="20"/>
          <w:szCs w:val="20"/>
        </w:rPr>
        <w:t>рамата с климатизиран автобус</w:t>
      </w:r>
      <w:r w:rsidR="00580E67" w:rsidRPr="000807D8">
        <w:rPr>
          <w:rFonts w:ascii="Verdana" w:hAnsi="Verdana"/>
          <w:sz w:val="20"/>
          <w:szCs w:val="20"/>
        </w:rPr>
        <w:t xml:space="preserve"> /мини</w:t>
      </w:r>
      <w:r w:rsidR="000630EE" w:rsidRPr="000807D8">
        <w:rPr>
          <w:rFonts w:ascii="Verdana" w:hAnsi="Verdana"/>
          <w:sz w:val="20"/>
          <w:szCs w:val="20"/>
        </w:rPr>
        <w:t>бус</w:t>
      </w:r>
      <w:r w:rsidR="00580E67" w:rsidRPr="000807D8">
        <w:rPr>
          <w:rFonts w:ascii="Verdana" w:hAnsi="Verdana"/>
          <w:sz w:val="20"/>
          <w:szCs w:val="20"/>
        </w:rPr>
        <w:t>/</w:t>
      </w:r>
      <w:r w:rsidR="000630EE" w:rsidRPr="000807D8">
        <w:rPr>
          <w:rFonts w:ascii="Verdana" w:hAnsi="Verdana"/>
          <w:sz w:val="20"/>
          <w:szCs w:val="20"/>
        </w:rPr>
        <w:t xml:space="preserve">, </w:t>
      </w:r>
      <w:r w:rsidR="006922FE" w:rsidRPr="000807D8">
        <w:rPr>
          <w:rFonts w:ascii="Verdana" w:hAnsi="Verdana"/>
          <w:sz w:val="20"/>
          <w:szCs w:val="20"/>
        </w:rPr>
        <w:t>туристическа про</w:t>
      </w:r>
      <w:r w:rsidR="003F3504" w:rsidRPr="000807D8">
        <w:rPr>
          <w:rFonts w:ascii="Verdana" w:hAnsi="Verdana"/>
          <w:sz w:val="20"/>
          <w:szCs w:val="20"/>
        </w:rPr>
        <w:t>грама</w:t>
      </w:r>
      <w:r w:rsidR="006922FE" w:rsidRPr="000807D8">
        <w:rPr>
          <w:rFonts w:ascii="Verdana" w:hAnsi="Verdana"/>
          <w:sz w:val="20"/>
          <w:szCs w:val="20"/>
        </w:rPr>
        <w:t xml:space="preserve">, </w:t>
      </w:r>
      <w:r w:rsidR="003F3504" w:rsidRPr="000807D8">
        <w:rPr>
          <w:rFonts w:ascii="Verdana" w:hAnsi="Verdana"/>
          <w:sz w:val="20"/>
          <w:szCs w:val="20"/>
        </w:rPr>
        <w:t xml:space="preserve">местен екскурзовод на английски/руски език с превод от водача на групата, </w:t>
      </w:r>
      <w:r w:rsidR="00532318" w:rsidRPr="000807D8">
        <w:rPr>
          <w:rFonts w:ascii="Verdana" w:hAnsi="Verdana"/>
          <w:sz w:val="20"/>
          <w:szCs w:val="20"/>
        </w:rPr>
        <w:t xml:space="preserve">всички </w:t>
      </w:r>
      <w:r w:rsidR="000630EE" w:rsidRPr="000807D8">
        <w:rPr>
          <w:rFonts w:ascii="Verdana" w:hAnsi="Verdana"/>
          <w:sz w:val="20"/>
          <w:szCs w:val="20"/>
        </w:rPr>
        <w:t xml:space="preserve">входни такси за музеите </w:t>
      </w:r>
      <w:r w:rsidR="003B3E8D" w:rsidRPr="000807D8">
        <w:rPr>
          <w:rFonts w:ascii="Verdana" w:hAnsi="Verdana"/>
          <w:sz w:val="20"/>
          <w:szCs w:val="20"/>
        </w:rPr>
        <w:t xml:space="preserve">и обектите </w:t>
      </w:r>
      <w:r w:rsidR="000630EE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532318" w:rsidRPr="000807D8">
        <w:rPr>
          <w:rFonts w:ascii="Verdana" w:hAnsi="Verdana"/>
          <w:sz w:val="20"/>
          <w:szCs w:val="20"/>
        </w:rPr>
        <w:t xml:space="preserve">всички екскурзии и посещения, </w:t>
      </w:r>
      <w:r w:rsidR="003B3E8D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2233C8" w:rsidRPr="000807D8">
        <w:rPr>
          <w:rFonts w:ascii="Verdana" w:hAnsi="Verdana" w:cs="Aharoni"/>
          <w:sz w:val="20"/>
          <w:szCs w:val="20"/>
        </w:rPr>
        <w:t>и</w:t>
      </w:r>
      <w:r w:rsidR="003D1D6D" w:rsidRPr="000807D8">
        <w:rPr>
          <w:rFonts w:ascii="Verdana" w:hAnsi="Verdana" w:cs="Aharoni"/>
          <w:sz w:val="20"/>
          <w:szCs w:val="20"/>
        </w:rPr>
        <w:t>зкачване с лифт до крепостта Нарикала</w:t>
      </w:r>
      <w:r w:rsidR="00D03CE6">
        <w:rPr>
          <w:rFonts w:ascii="Verdana" w:hAnsi="Verdana"/>
          <w:sz w:val="20"/>
          <w:szCs w:val="20"/>
        </w:rPr>
        <w:t xml:space="preserve"> в Тбилиси</w:t>
      </w:r>
      <w:r w:rsidR="000630EE" w:rsidRPr="000807D8">
        <w:rPr>
          <w:rFonts w:ascii="Verdana" w:hAnsi="Verdana"/>
          <w:sz w:val="20"/>
          <w:szCs w:val="20"/>
        </w:rPr>
        <w:t>, една бутилка вода на де</w:t>
      </w:r>
      <w:r w:rsidR="006922FE" w:rsidRPr="000807D8">
        <w:rPr>
          <w:rFonts w:ascii="Verdana" w:hAnsi="Verdana"/>
          <w:sz w:val="20"/>
          <w:szCs w:val="20"/>
        </w:rPr>
        <w:t>н</w:t>
      </w:r>
      <w:r w:rsidR="000630EE" w:rsidRPr="000807D8">
        <w:rPr>
          <w:rFonts w:ascii="Verdana" w:hAnsi="Verdana"/>
          <w:sz w:val="20"/>
          <w:szCs w:val="20"/>
        </w:rPr>
        <w:t>, водач</w:t>
      </w:r>
      <w:r w:rsidR="008B7AEC" w:rsidRPr="000807D8">
        <w:rPr>
          <w:rFonts w:ascii="Verdana" w:hAnsi="Verdana"/>
          <w:sz w:val="20"/>
          <w:szCs w:val="20"/>
        </w:rPr>
        <w:t>-преводач</w:t>
      </w:r>
      <w:r w:rsidR="00580E67" w:rsidRPr="000807D8">
        <w:rPr>
          <w:rFonts w:ascii="Verdana" w:hAnsi="Verdana"/>
          <w:sz w:val="20"/>
          <w:szCs w:val="20"/>
        </w:rPr>
        <w:t xml:space="preserve"> от агенцията</w:t>
      </w:r>
      <w:r w:rsidR="000630EE" w:rsidRPr="000807D8">
        <w:rPr>
          <w:rFonts w:ascii="Verdana" w:hAnsi="Verdana"/>
          <w:sz w:val="20"/>
          <w:szCs w:val="20"/>
        </w:rPr>
        <w:t>.</w:t>
      </w:r>
    </w:p>
    <w:p w:rsidR="00211A24" w:rsidRPr="000807D8" w:rsidRDefault="00211A24" w:rsidP="00CD3536">
      <w:pPr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b/>
          <w:sz w:val="20"/>
          <w:szCs w:val="20"/>
        </w:rPr>
        <w:t>Забележка</w:t>
      </w:r>
      <w:r w:rsidRPr="000807D8">
        <w:rPr>
          <w:rFonts w:ascii="Verdana" w:hAnsi="Verdana"/>
          <w:sz w:val="20"/>
          <w:szCs w:val="20"/>
        </w:rPr>
        <w:t xml:space="preserve">: Цените са калкулирани при курс 1 </w:t>
      </w:r>
      <w:r w:rsidR="0027187E" w:rsidRPr="000807D8">
        <w:rPr>
          <w:rFonts w:ascii="Verdana" w:hAnsi="Verdana"/>
          <w:sz w:val="20"/>
          <w:szCs w:val="20"/>
          <w:lang w:val="en-US"/>
        </w:rPr>
        <w:t>USD = 1.</w:t>
      </w:r>
      <w:r w:rsidR="003604DE" w:rsidRPr="000807D8">
        <w:rPr>
          <w:rFonts w:ascii="Verdana" w:hAnsi="Verdana"/>
          <w:sz w:val="20"/>
          <w:szCs w:val="20"/>
        </w:rPr>
        <w:t>65</w:t>
      </w:r>
      <w:r w:rsidRPr="000807D8">
        <w:rPr>
          <w:rFonts w:ascii="Verdana" w:hAnsi="Verdana"/>
          <w:sz w:val="20"/>
          <w:szCs w:val="20"/>
          <w:lang w:val="en-US"/>
        </w:rPr>
        <w:t xml:space="preserve"> </w:t>
      </w:r>
      <w:r w:rsidR="00AB5400" w:rsidRPr="000807D8">
        <w:rPr>
          <w:rFonts w:ascii="Verdana" w:hAnsi="Verdana"/>
          <w:sz w:val="20"/>
          <w:szCs w:val="20"/>
        </w:rPr>
        <w:t xml:space="preserve">лв. </w:t>
      </w:r>
      <w:r w:rsidR="003604DE" w:rsidRPr="000807D8">
        <w:rPr>
          <w:rFonts w:ascii="Verdana" w:hAnsi="Verdana"/>
          <w:sz w:val="20"/>
          <w:szCs w:val="20"/>
        </w:rPr>
        <w:t>При промяна</w:t>
      </w:r>
      <w:r w:rsidR="002E4CC4" w:rsidRPr="000807D8">
        <w:rPr>
          <w:rFonts w:ascii="Verdana" w:hAnsi="Verdana"/>
          <w:sz w:val="20"/>
          <w:szCs w:val="20"/>
        </w:rPr>
        <w:t xml:space="preserve"> на</w:t>
      </w:r>
      <w:r w:rsidRPr="000807D8">
        <w:rPr>
          <w:rFonts w:ascii="Verdana" w:hAnsi="Verdana"/>
          <w:sz w:val="20"/>
          <w:szCs w:val="20"/>
        </w:rPr>
        <w:t xml:space="preserve"> </w:t>
      </w:r>
      <w:r w:rsidR="002E4CC4" w:rsidRPr="000807D8">
        <w:rPr>
          <w:rFonts w:ascii="Verdana" w:hAnsi="Verdana"/>
          <w:sz w:val="20"/>
          <w:szCs w:val="20"/>
        </w:rPr>
        <w:t>обменния курс</w:t>
      </w:r>
      <w:r w:rsidRPr="000807D8">
        <w:rPr>
          <w:rFonts w:ascii="Verdana" w:hAnsi="Verdana"/>
          <w:sz w:val="20"/>
          <w:szCs w:val="20"/>
        </w:rPr>
        <w:t xml:space="preserve">, пакетната цена ще бъде преизчислена. </w:t>
      </w:r>
    </w:p>
    <w:p w:rsidR="00211A24" w:rsidRDefault="00211A24" w:rsidP="00CD3536">
      <w:pPr>
        <w:spacing w:after="0"/>
        <w:rPr>
          <w:rFonts w:ascii="Verdana" w:hAnsi="Verdana"/>
          <w:color w:val="000000"/>
          <w:sz w:val="20"/>
          <w:lang w:val="en-US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Pr="00932C91">
        <w:rPr>
          <w:rFonts w:ascii="Verdana" w:hAnsi="Verdana"/>
          <w:color w:val="000000"/>
          <w:sz w:val="20"/>
          <w:lang w:val="en-US"/>
        </w:rPr>
        <w:t>5</w:t>
      </w:r>
      <w:r w:rsidRPr="00932C91">
        <w:rPr>
          <w:rFonts w:ascii="Verdana" w:hAnsi="Verdana"/>
          <w:color w:val="000000"/>
          <w:sz w:val="20"/>
        </w:rPr>
        <w:t xml:space="preserve"> </w:t>
      </w:r>
      <w:r w:rsidRPr="00932C91">
        <w:rPr>
          <w:rFonts w:ascii="Verdana" w:hAnsi="Verdana"/>
          <w:color w:val="000000"/>
          <w:sz w:val="20"/>
          <w:lang w:val="en-US"/>
        </w:rPr>
        <w:t>EUR</w:t>
      </w:r>
      <w:r w:rsidR="00EB06B2">
        <w:rPr>
          <w:rFonts w:ascii="Verdana" w:hAnsi="Verdana"/>
          <w:color w:val="000000"/>
          <w:sz w:val="20"/>
        </w:rPr>
        <w:t xml:space="preserve"> </w:t>
      </w:r>
      <w:r w:rsidR="00EB06B2"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  <w:r w:rsidRPr="00932C91">
        <w:rPr>
          <w:rFonts w:ascii="Verdana" w:hAnsi="Verdana"/>
          <w:color w:val="000000"/>
          <w:sz w:val="20"/>
        </w:rPr>
        <w:t xml:space="preserve">, 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Pr="00932C91">
        <w:rPr>
          <w:rFonts w:ascii="Verdana" w:hAnsi="Verdana"/>
          <w:color w:val="000000"/>
          <w:sz w:val="20"/>
          <w:lang w:val="en-US"/>
        </w:rPr>
        <w:t>.</w:t>
      </w:r>
    </w:p>
    <w:p w:rsidR="00855236" w:rsidRDefault="00211A24" w:rsidP="00855236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color w:val="000000"/>
          <w:sz w:val="20"/>
        </w:rPr>
        <w:t xml:space="preserve">единична </w:t>
      </w:r>
      <w:r w:rsidRPr="00327877">
        <w:rPr>
          <w:rFonts w:ascii="Verdana" w:hAnsi="Verdana"/>
          <w:color w:val="000000" w:themeColor="text1"/>
          <w:sz w:val="20"/>
        </w:rPr>
        <w:t>стая –</w:t>
      </w:r>
      <w:r w:rsidRPr="00327877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EA79B5" w:rsidRPr="000807D8">
        <w:rPr>
          <w:rFonts w:ascii="Verdana" w:hAnsi="Verdana"/>
          <w:sz w:val="20"/>
        </w:rPr>
        <w:t>22</w:t>
      </w:r>
      <w:r w:rsidR="001E7437" w:rsidRPr="000807D8">
        <w:rPr>
          <w:rFonts w:ascii="Verdana" w:hAnsi="Verdana"/>
          <w:sz w:val="20"/>
        </w:rPr>
        <w:t>5</w:t>
      </w:r>
      <w:r w:rsidR="004C400B" w:rsidRPr="000807D8">
        <w:rPr>
          <w:rFonts w:ascii="Verdana" w:hAnsi="Verdana"/>
          <w:sz w:val="20"/>
        </w:rPr>
        <w:t xml:space="preserve"> </w:t>
      </w:r>
      <w:r w:rsidRPr="000807D8">
        <w:rPr>
          <w:rFonts w:ascii="Verdana" w:hAnsi="Verdana"/>
          <w:sz w:val="20"/>
        </w:rPr>
        <w:t>лв.</w:t>
      </w:r>
    </w:p>
    <w:p w:rsidR="00295044" w:rsidRPr="000807D8" w:rsidRDefault="00295044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sz w:val="20"/>
        </w:rPr>
        <w:t xml:space="preserve">пътуване с високопроходим автомобил до църквата Св. Троица в Гергети – 15 </w:t>
      </w:r>
      <w:r w:rsidRPr="000807D8">
        <w:rPr>
          <w:rFonts w:ascii="Verdana" w:hAnsi="Verdana"/>
          <w:sz w:val="20"/>
          <w:lang w:val="en-US"/>
        </w:rPr>
        <w:t>EUR</w:t>
      </w:r>
      <w:r w:rsidR="00B05716" w:rsidRPr="000807D8">
        <w:rPr>
          <w:rFonts w:ascii="Verdana" w:hAnsi="Verdana"/>
          <w:sz w:val="20"/>
        </w:rPr>
        <w:t xml:space="preserve"> /заплаща </w:t>
      </w:r>
      <w:r w:rsidRPr="000807D8">
        <w:rPr>
          <w:rFonts w:ascii="Verdana" w:hAnsi="Verdana"/>
          <w:sz w:val="20"/>
        </w:rPr>
        <w:t>с основния пакет/</w:t>
      </w:r>
    </w:p>
    <w:p w:rsidR="00E24E5B" w:rsidRPr="000807D8" w:rsidRDefault="00E24E5B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>вечеря в традиционен ресторант с фолклорно шоу</w:t>
      </w:r>
      <w:r w:rsidR="00E15864" w:rsidRPr="000807D8">
        <w:rPr>
          <w:rFonts w:ascii="Verdana" w:hAnsi="Verdana" w:cs="Aharoni"/>
          <w:sz w:val="20"/>
          <w:szCs w:val="20"/>
        </w:rPr>
        <w:t xml:space="preserve"> в Тбилиси – 22</w:t>
      </w:r>
      <w:r w:rsidR="004038CC" w:rsidRPr="000807D8">
        <w:rPr>
          <w:rFonts w:ascii="Verdana" w:hAnsi="Verdana" w:cs="Aharoni"/>
          <w:sz w:val="20"/>
          <w:szCs w:val="20"/>
        </w:rPr>
        <w:t xml:space="preserve"> </w:t>
      </w:r>
      <w:r w:rsidR="004038CC" w:rsidRPr="000807D8">
        <w:rPr>
          <w:rFonts w:ascii="Verdana" w:hAnsi="Verdana" w:cs="Aharoni"/>
          <w:sz w:val="20"/>
          <w:szCs w:val="20"/>
          <w:lang w:val="en-US"/>
        </w:rPr>
        <w:t>EUR</w:t>
      </w:r>
      <w:r w:rsidR="00295044" w:rsidRPr="000807D8">
        <w:rPr>
          <w:rFonts w:ascii="Verdana" w:hAnsi="Verdana" w:cs="Aharoni"/>
          <w:sz w:val="20"/>
          <w:szCs w:val="20"/>
        </w:rPr>
        <w:t xml:space="preserve"> </w:t>
      </w:r>
      <w:r w:rsidR="00B05716" w:rsidRPr="000807D8">
        <w:rPr>
          <w:rFonts w:ascii="Verdana" w:hAnsi="Verdana"/>
          <w:sz w:val="20"/>
        </w:rPr>
        <w:t xml:space="preserve">/заплаща се </w:t>
      </w:r>
      <w:r w:rsidR="00295044" w:rsidRPr="000807D8">
        <w:rPr>
          <w:rFonts w:ascii="Verdana" w:hAnsi="Verdana"/>
          <w:sz w:val="20"/>
        </w:rPr>
        <w:t>с основния пакет/</w:t>
      </w:r>
    </w:p>
    <w:p w:rsidR="002645AE" w:rsidRPr="000807D8" w:rsidRDefault="002645AE" w:rsidP="002645A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 xml:space="preserve">дегустация на местни сортове вина от Кахетийския район – 7 </w:t>
      </w:r>
      <w:r w:rsidRPr="000807D8">
        <w:rPr>
          <w:rFonts w:ascii="Verdana" w:hAnsi="Verdana" w:cs="Aharoni"/>
          <w:sz w:val="20"/>
          <w:szCs w:val="20"/>
          <w:lang w:val="en-US"/>
        </w:rPr>
        <w:t>EUR</w:t>
      </w:r>
      <w:r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/>
          <w:sz w:val="20"/>
        </w:rPr>
        <w:t>/заплаща се с основния пакет/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0807D8">
        <w:rPr>
          <w:rFonts w:ascii="Verdana" w:hAnsi="Verdana"/>
          <w:bCs/>
          <w:sz w:val="20"/>
          <w:szCs w:val="20"/>
        </w:rPr>
        <w:t>медицинска застраховка с покритие 1</w:t>
      </w:r>
      <w:r w:rsidR="00864725" w:rsidRPr="000807D8">
        <w:rPr>
          <w:rFonts w:ascii="Verdana" w:hAnsi="Verdana"/>
          <w:bCs/>
          <w:sz w:val="20"/>
          <w:szCs w:val="20"/>
        </w:rPr>
        <w:t>0</w:t>
      </w:r>
      <w:r w:rsidRPr="000807D8">
        <w:rPr>
          <w:rFonts w:ascii="Verdana" w:hAnsi="Verdana"/>
          <w:bCs/>
          <w:sz w:val="20"/>
          <w:szCs w:val="20"/>
        </w:rPr>
        <w:t> 000 EUR на</w:t>
      </w:r>
      <w:r w:rsidR="00BF1C3D" w:rsidRPr="000807D8">
        <w:rPr>
          <w:rFonts w:ascii="Verdana" w:hAnsi="Verdana"/>
          <w:bCs/>
          <w:sz w:val="20"/>
          <w:szCs w:val="20"/>
        </w:rPr>
        <w:t xml:space="preserve"> </w:t>
      </w:r>
      <w:r w:rsidR="00817890">
        <w:rPr>
          <w:rFonts w:ascii="Verdana" w:hAnsi="Verdana"/>
          <w:sz w:val="20"/>
          <w:szCs w:val="20"/>
        </w:rPr>
        <w:t>Групама Застраховане ЕАД</w:t>
      </w:r>
      <w:r w:rsidR="00817890">
        <w:t xml:space="preserve"> </w:t>
      </w:r>
      <w:r w:rsidR="00817890">
        <w:t xml:space="preserve"> </w:t>
      </w:r>
      <w:bookmarkStart w:id="0" w:name="_GoBack"/>
      <w:bookmarkEnd w:id="0"/>
      <w:r w:rsidR="00BF1C3D" w:rsidRPr="000807D8">
        <w:rPr>
          <w:rFonts w:ascii="Verdana" w:hAnsi="Verdana"/>
          <w:bCs/>
          <w:sz w:val="20"/>
          <w:szCs w:val="20"/>
        </w:rPr>
        <w:t>– 10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лв., з</w:t>
      </w:r>
      <w:r w:rsidR="00BF1C3D" w:rsidRPr="000807D8">
        <w:rPr>
          <w:rFonts w:ascii="Verdana" w:hAnsi="Verdana"/>
          <w:bCs/>
          <w:sz w:val="20"/>
          <w:szCs w:val="20"/>
        </w:rPr>
        <w:t>а лица над 65 г. – 15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</w:t>
      </w:r>
      <w:r w:rsidR="00F96FD2" w:rsidRPr="000807D8">
        <w:rPr>
          <w:rFonts w:ascii="Verdana" w:hAnsi="Verdana"/>
          <w:sz w:val="20"/>
          <w:szCs w:val="20"/>
        </w:rPr>
        <w:t xml:space="preserve">, </w:t>
      </w:r>
      <w:r w:rsidR="00BF1C3D" w:rsidRPr="000807D8">
        <w:rPr>
          <w:rFonts w:ascii="Verdana" w:hAnsi="Verdana"/>
          <w:sz w:val="20"/>
          <w:szCs w:val="20"/>
        </w:rPr>
        <w:t>над 70 г. – 20</w:t>
      </w:r>
      <w:r w:rsidR="00F96FD2" w:rsidRPr="000807D8">
        <w:rPr>
          <w:rFonts w:ascii="Verdana" w:hAnsi="Verdana"/>
          <w:sz w:val="20"/>
          <w:szCs w:val="20"/>
        </w:rPr>
        <w:t xml:space="preserve">.00 </w:t>
      </w:r>
      <w:r w:rsidRPr="000807D8">
        <w:rPr>
          <w:rFonts w:ascii="Verdana" w:hAnsi="Verdana"/>
          <w:sz w:val="20"/>
          <w:szCs w:val="20"/>
        </w:rPr>
        <w:t>лв</w:t>
      </w:r>
      <w:r w:rsidRPr="000807D8">
        <w:rPr>
          <w:rFonts w:ascii="Verdana" w:hAnsi="Verdana"/>
          <w:sz w:val="20"/>
          <w:szCs w:val="20"/>
          <w:lang w:val="en-US"/>
        </w:rPr>
        <w:t>.</w:t>
      </w:r>
    </w:p>
    <w:p w:rsidR="00211A24" w:rsidRPr="00327877" w:rsidRDefault="008D2FA2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</w:rPr>
        <w:t>при недостигнат мин.брой от 20</w:t>
      </w:r>
      <w:r w:rsidR="00211A24" w:rsidRPr="00855236">
        <w:rPr>
          <w:rFonts w:ascii="Verdana" w:hAnsi="Verdana"/>
          <w:color w:val="000000"/>
          <w:sz w:val="20"/>
        </w:rPr>
        <w:t xml:space="preserve"> туристи и </w:t>
      </w:r>
      <w:r>
        <w:rPr>
          <w:rFonts w:ascii="Verdana" w:hAnsi="Verdana"/>
          <w:color w:val="000000"/>
          <w:sz w:val="20"/>
        </w:rPr>
        <w:t>при записани не по – малко от 15</w:t>
      </w:r>
      <w:r w:rsidR="00211A24" w:rsidRPr="00855236">
        <w:rPr>
          <w:rFonts w:ascii="Verdana" w:hAnsi="Verdana"/>
          <w:color w:val="000000"/>
          <w:sz w:val="20"/>
        </w:rPr>
        <w:t xml:space="preserve"> тур. </w:t>
      </w:r>
      <w:r w:rsidR="00211A24" w:rsidRPr="00327877">
        <w:rPr>
          <w:rFonts w:ascii="Verdana" w:hAnsi="Verdana"/>
          <w:color w:val="000000" w:themeColor="text1"/>
          <w:sz w:val="20"/>
        </w:rPr>
        <w:t xml:space="preserve">– </w:t>
      </w:r>
      <w:r w:rsidR="00F25591" w:rsidRPr="00327877">
        <w:rPr>
          <w:rFonts w:ascii="Verdana" w:hAnsi="Verdana"/>
          <w:color w:val="000000" w:themeColor="text1"/>
          <w:sz w:val="20"/>
        </w:rPr>
        <w:t>5</w:t>
      </w:r>
      <w:r w:rsidR="00163214" w:rsidRPr="00327877">
        <w:rPr>
          <w:rFonts w:ascii="Verdana" w:hAnsi="Verdana"/>
          <w:color w:val="000000" w:themeColor="text1"/>
          <w:sz w:val="20"/>
        </w:rPr>
        <w:t>5</w:t>
      </w:r>
      <w:r w:rsidRPr="00327877">
        <w:rPr>
          <w:rFonts w:ascii="Verdana" w:hAnsi="Verdana"/>
          <w:color w:val="000000" w:themeColor="text1"/>
          <w:sz w:val="20"/>
        </w:rPr>
        <w:t xml:space="preserve"> </w:t>
      </w:r>
      <w:r w:rsidRPr="00327877">
        <w:rPr>
          <w:rFonts w:ascii="Verdana" w:hAnsi="Verdana"/>
          <w:color w:val="000000" w:themeColor="text1"/>
          <w:sz w:val="20"/>
          <w:lang w:val="en-US"/>
        </w:rPr>
        <w:t>EUR</w:t>
      </w:r>
      <w:r w:rsidR="00E77111" w:rsidRPr="00327877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</w:t>
      </w:r>
    </w:p>
    <w:p w:rsidR="00980C84" w:rsidRDefault="00980C84" w:rsidP="00804B37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</w:p>
    <w:p w:rsidR="0062070F" w:rsidRPr="000807D8" w:rsidRDefault="0062070F" w:rsidP="00804B37">
      <w:pPr>
        <w:pStyle w:val="BodyText3"/>
        <w:spacing w:after="0"/>
        <w:rPr>
          <w:rFonts w:ascii="Verdana" w:eastAsia="Times New Roman" w:hAnsi="Verdana" w:cs="Tahoma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  <w:u w:val="single"/>
        </w:rPr>
        <w:t>Примерни хотели, предвидени по програмата:</w:t>
      </w:r>
      <w:r w:rsidRPr="000807D8">
        <w:rPr>
          <w:rFonts w:ascii="Verdana" w:hAnsi="Verdana"/>
          <w:b/>
          <w:color w:val="943634"/>
          <w:sz w:val="20"/>
          <w:szCs w:val="20"/>
        </w:rPr>
        <w:t xml:space="preserve"> </w:t>
      </w:r>
      <w:r w:rsidR="00992CE2" w:rsidRPr="000807D8">
        <w:rPr>
          <w:rFonts w:ascii="Verdana" w:eastAsia="Times New Roman" w:hAnsi="Verdana" w:cs="Tahoma"/>
          <w:sz w:val="20"/>
          <w:szCs w:val="20"/>
        </w:rPr>
        <w:t>хотел Citadines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 City Center Tbilisi </w:t>
      </w:r>
      <w:r w:rsidR="00804B37" w:rsidRPr="000807D8">
        <w:rPr>
          <w:rFonts w:ascii="Verdana" w:eastAsia="Times New Roman" w:hAnsi="Verdana" w:cs="Tahoma"/>
          <w:sz w:val="20"/>
          <w:szCs w:val="20"/>
        </w:rPr>
        <w:t xml:space="preserve">- </w:t>
      </w:r>
      <w:r w:rsidR="00804B37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4* 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>(https://www.citadines.com/georgia/tbilisi/citadines-city-centre-tbilisi/index.html?utm_source=google&amp;utm_medium=gmb&amp;utm_campaign=CitadinesCityCentreTbilis</w:t>
      </w:r>
      <w:r w:rsidR="009F2702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) </w:t>
      </w:r>
      <w:r w:rsidR="00804B37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или подобен в</w:t>
      </w:r>
      <w:r w:rsidR="004C35BC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val="en-US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Тбилиси</w:t>
      </w:r>
      <w:r w:rsidR="009F2702" w:rsidRPr="000807D8">
        <w:rPr>
          <w:rFonts w:ascii="Verdana" w:eastAsia="Times New Roman" w:hAnsi="Verdana" w:cs="Tahoma"/>
          <w:sz w:val="20"/>
          <w:szCs w:val="20"/>
        </w:rPr>
        <w:t xml:space="preserve">, </w:t>
      </w:r>
      <w:r w:rsidR="008F56DC" w:rsidRPr="000807D8">
        <w:rPr>
          <w:rFonts w:ascii="Verdana" w:eastAsia="Times New Roman" w:hAnsi="Verdana" w:cs="Tahoma"/>
          <w:sz w:val="20"/>
          <w:szCs w:val="20"/>
        </w:rPr>
        <w:t xml:space="preserve">хотел </w:t>
      </w:r>
      <w:r w:rsidR="008F56DC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Marco Polo 4* (https://marcopolo.ge/) </w:t>
      </w:r>
      <w:r w:rsidR="008F56DC" w:rsidRPr="000807D8">
        <w:rPr>
          <w:rFonts w:ascii="Verdana" w:eastAsia="Times New Roman" w:hAnsi="Verdana" w:cs="Tahoma"/>
          <w:sz w:val="20"/>
          <w:szCs w:val="20"/>
        </w:rPr>
        <w:t>или подобен в Гудаури</w:t>
      </w:r>
      <w:r w:rsidR="008F56DC" w:rsidRPr="000807D8">
        <w:rPr>
          <w:rFonts w:ascii="Verdana" w:hAnsi="Verdana"/>
          <w:sz w:val="20"/>
          <w:szCs w:val="20"/>
        </w:rPr>
        <w:t xml:space="preserve">, </w:t>
      </w:r>
      <w:r w:rsidR="008D2FA2" w:rsidRPr="000807D8">
        <w:rPr>
          <w:rFonts w:ascii="Verdana" w:hAnsi="Verdana"/>
          <w:sz w:val="20"/>
          <w:szCs w:val="20"/>
        </w:rPr>
        <w:t xml:space="preserve">хотел </w:t>
      </w:r>
      <w:proofErr w:type="spellStart"/>
      <w:r w:rsidR="004C35BC" w:rsidRPr="000807D8">
        <w:rPr>
          <w:rFonts w:ascii="Verdana" w:hAnsi="Verdana"/>
          <w:sz w:val="20"/>
          <w:szCs w:val="20"/>
          <w:lang w:val="en-US"/>
        </w:rPr>
        <w:t>Savaneti</w:t>
      </w:r>
      <w:proofErr w:type="spellEnd"/>
      <w:r w:rsidR="008D2FA2" w:rsidRPr="000807D8">
        <w:rPr>
          <w:rFonts w:ascii="Verdana" w:hAnsi="Verdana"/>
          <w:sz w:val="20"/>
          <w:szCs w:val="20"/>
          <w:lang w:val="en-US"/>
        </w:rPr>
        <w:t xml:space="preserve"> – 4* (</w:t>
      </w:r>
      <w:r w:rsidR="004C35BC" w:rsidRPr="000807D8">
        <w:rPr>
          <w:rFonts w:ascii="Verdana" w:hAnsi="Verdana"/>
          <w:sz w:val="20"/>
          <w:szCs w:val="20"/>
          <w:lang w:val="en-US"/>
        </w:rPr>
        <w:t>http://www.savaneti.com/en/</w:t>
      </w:r>
      <w:r w:rsidR="008D2FA2" w:rsidRPr="000807D8">
        <w:rPr>
          <w:rFonts w:ascii="Verdana" w:hAnsi="Verdana"/>
          <w:sz w:val="20"/>
          <w:szCs w:val="20"/>
          <w:lang w:val="en-US"/>
        </w:rPr>
        <w:t xml:space="preserve">) </w:t>
      </w:r>
      <w:r w:rsidR="008D2FA2" w:rsidRPr="000807D8">
        <w:rPr>
          <w:rFonts w:ascii="Verdana" w:hAnsi="Verdana"/>
          <w:sz w:val="20"/>
          <w:szCs w:val="20"/>
        </w:rPr>
        <w:t>или подобен</w:t>
      </w:r>
      <w:r w:rsidR="008D2FA2" w:rsidRPr="000807D8">
        <w:rPr>
          <w:rStyle w:val="Hyperlink"/>
          <w:rFonts w:ascii="Verdana" w:eastAsia="Calibri" w:hAnsi="Verdana" w:cs="Tahoma"/>
          <w:color w:val="auto"/>
          <w:sz w:val="20"/>
          <w:szCs w:val="20"/>
          <w:u w:val="none"/>
        </w:rPr>
        <w:t xml:space="preserve"> </w:t>
      </w:r>
      <w:r w:rsidR="008D2FA2" w:rsidRPr="000807D8">
        <w:rPr>
          <w:rFonts w:ascii="Verdana" w:hAnsi="Verdana"/>
          <w:sz w:val="20"/>
          <w:szCs w:val="20"/>
        </w:rPr>
        <w:t>в</w:t>
      </w:r>
      <w:r w:rsidR="008D2FA2" w:rsidRPr="000807D8">
        <w:rPr>
          <w:rFonts w:ascii="Verdana" w:hAnsi="Verdana"/>
          <w:b/>
          <w:sz w:val="20"/>
          <w:szCs w:val="20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Тeлави</w:t>
      </w:r>
      <w:r w:rsidR="008D2FA2" w:rsidRPr="000807D8">
        <w:rPr>
          <w:rFonts w:ascii="Verdana" w:eastAsia="Times New Roman" w:hAnsi="Verdana" w:cs="Tahoma"/>
          <w:sz w:val="20"/>
          <w:szCs w:val="20"/>
        </w:rPr>
        <w:t xml:space="preserve">. </w:t>
      </w:r>
    </w:p>
    <w:p w:rsidR="007C6AA7" w:rsidRDefault="007C6AA7" w:rsidP="00804B37">
      <w:pPr>
        <w:pStyle w:val="BodyText3"/>
        <w:spacing w:after="0"/>
        <w:rPr>
          <w:rFonts w:ascii="Verdana" w:hAnsi="Verdana"/>
          <w:b/>
          <w:color w:val="943634"/>
          <w:sz w:val="20"/>
          <w:szCs w:val="20"/>
        </w:rPr>
      </w:pPr>
    </w:p>
    <w:p w:rsidR="002C0A9E" w:rsidRPr="002C0A9E" w:rsidRDefault="002C0A9E" w:rsidP="00804B37">
      <w:pPr>
        <w:pStyle w:val="BodyText3"/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 xml:space="preserve">лари (GEL), 1 лари =100 тетри, </w:t>
      </w:r>
      <w:r w:rsidR="00507FA0">
        <w:rPr>
          <w:rFonts w:ascii="Verdana" w:hAnsi="Verdana"/>
          <w:sz w:val="20"/>
          <w:szCs w:val="20"/>
        </w:rPr>
        <w:t>1 USD = 2.</w:t>
      </w:r>
      <w:r w:rsidR="00507FA0">
        <w:rPr>
          <w:rFonts w:ascii="Verdana" w:hAnsi="Verdana"/>
          <w:sz w:val="20"/>
          <w:szCs w:val="20"/>
          <w:lang w:val="en-US"/>
        </w:rPr>
        <w:t>6</w:t>
      </w:r>
      <w:r w:rsidRPr="002C0A9E">
        <w:rPr>
          <w:rFonts w:ascii="Verdana" w:hAnsi="Verdana"/>
          <w:sz w:val="20"/>
          <w:szCs w:val="20"/>
        </w:rPr>
        <w:t>0 GEL</w:t>
      </w:r>
    </w:p>
    <w:p w:rsidR="00FB7981" w:rsidRDefault="00FB7981" w:rsidP="00CD3536">
      <w:pPr>
        <w:spacing w:after="0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11A24" w:rsidRPr="009E7002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>Минимален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20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211A24" w:rsidRPr="00180885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="008A2006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211A24" w:rsidRPr="00EF65DD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B8347E" w:rsidRPr="00327877">
        <w:rPr>
          <w:rFonts w:ascii="Verdana" w:hAnsi="Verdana"/>
          <w:color w:val="000000" w:themeColor="text1"/>
          <w:sz w:val="20"/>
        </w:rPr>
        <w:t>депозит – 600 лв.</w:t>
      </w:r>
      <w:r w:rsidRPr="00327877">
        <w:rPr>
          <w:rFonts w:ascii="Verdana" w:hAnsi="Verdana"/>
          <w:color w:val="000000" w:themeColor="text1"/>
          <w:sz w:val="20"/>
        </w:rPr>
        <w:t xml:space="preserve">, 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</w:p>
    <w:p w:rsidR="00F37C2A" w:rsidRDefault="00F37C2A" w:rsidP="00CD3536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6C5A65" w:rsidRPr="000807D8" w:rsidRDefault="006C5A65" w:rsidP="006C5A65">
      <w:pPr>
        <w:pStyle w:val="BodyText3"/>
        <w:rPr>
          <w:rFonts w:ascii="Verdana" w:hAnsi="Verdana"/>
          <w:b/>
          <w:sz w:val="20"/>
          <w:szCs w:val="20"/>
        </w:rPr>
      </w:pPr>
      <w:r w:rsidRPr="000807D8">
        <w:rPr>
          <w:rFonts w:ascii="Verdana" w:hAnsi="Verdana"/>
          <w:sz w:val="20"/>
          <w:szCs w:val="20"/>
        </w:rPr>
        <w:t>И</w:t>
      </w:r>
      <w:r w:rsidRPr="000807D8">
        <w:rPr>
          <w:rStyle w:val="Strong"/>
          <w:rFonts w:ascii="Verdana" w:hAnsi="Verdana" w:cs="Arial"/>
          <w:sz w:val="20"/>
          <w:szCs w:val="20"/>
        </w:rPr>
        <w:t>зползвани транспортни средства по програмата:</w:t>
      </w:r>
      <w:r w:rsidRPr="000807D8">
        <w:rPr>
          <w:rFonts w:ascii="Verdana" w:hAnsi="Verdana" w:cs="Arial"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• самолет • автобус</w:t>
      </w:r>
    </w:p>
    <w:p w:rsidR="00211A24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95044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295044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95044" w:rsidRDefault="00295044" w:rsidP="00CD3536">
      <w:pPr>
        <w:spacing w:after="0"/>
        <w:rPr>
          <w:rFonts w:ascii="Verdana" w:hAnsi="Verdana"/>
          <w:sz w:val="20"/>
          <w:szCs w:val="20"/>
        </w:rPr>
      </w:pPr>
    </w:p>
    <w:p w:rsidR="003830D0" w:rsidRPr="00013305" w:rsidRDefault="003830D0" w:rsidP="003830D0">
      <w:pPr>
        <w:jc w:val="center"/>
        <w:rPr>
          <w:rFonts w:ascii="Verdana" w:hAnsi="Verdana" w:cs="Tahoma"/>
          <w:b/>
          <w:sz w:val="18"/>
          <w:szCs w:val="18"/>
        </w:rPr>
      </w:pPr>
      <w:r w:rsidRPr="00013305">
        <w:rPr>
          <w:rFonts w:ascii="Verdana" w:hAnsi="Verdana" w:cs="Tahoma"/>
          <w:b/>
          <w:sz w:val="18"/>
          <w:szCs w:val="18"/>
        </w:rPr>
        <w:lastRenderedPageBreak/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 xml:space="preserve"> д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>/</w:t>
      </w:r>
    </w:p>
    <w:p w:rsidR="003830D0" w:rsidRDefault="003830D0" w:rsidP="00CD3536">
      <w:pPr>
        <w:spacing w:after="0"/>
        <w:rPr>
          <w:rFonts w:ascii="Verdana" w:hAnsi="Verdana"/>
          <w:sz w:val="20"/>
          <w:szCs w:val="20"/>
        </w:rPr>
      </w:pPr>
    </w:p>
    <w:p w:rsidR="001F6CD1" w:rsidRPr="00295044" w:rsidRDefault="001F6CD1" w:rsidP="00CD3536">
      <w:pPr>
        <w:spacing w:after="0"/>
        <w:rPr>
          <w:rFonts w:ascii="Verdana" w:hAnsi="Verdana"/>
          <w:sz w:val="20"/>
          <w:szCs w:val="20"/>
        </w:rPr>
      </w:pPr>
    </w:p>
    <w:p w:rsidR="00A94386" w:rsidRDefault="00A94386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Pr="006E057B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CF66E4D" wp14:editId="04F24848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CD1" w:rsidRPr="006E057B" w:rsidSect="008F56DC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B1214"/>
    <w:multiLevelType w:val="hybridMultilevel"/>
    <w:tmpl w:val="79D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1"/>
    <w:rsid w:val="0000350D"/>
    <w:rsid w:val="000630EE"/>
    <w:rsid w:val="000737E9"/>
    <w:rsid w:val="000807D8"/>
    <w:rsid w:val="00093E78"/>
    <w:rsid w:val="000C047C"/>
    <w:rsid w:val="000D4C3C"/>
    <w:rsid w:val="00141493"/>
    <w:rsid w:val="00143E9A"/>
    <w:rsid w:val="00163214"/>
    <w:rsid w:val="001646C5"/>
    <w:rsid w:val="0016679B"/>
    <w:rsid w:val="00172AC2"/>
    <w:rsid w:val="001801ED"/>
    <w:rsid w:val="00186D77"/>
    <w:rsid w:val="00195736"/>
    <w:rsid w:val="00196C46"/>
    <w:rsid w:val="001A3BBE"/>
    <w:rsid w:val="001C4EFF"/>
    <w:rsid w:val="001D576E"/>
    <w:rsid w:val="001E7437"/>
    <w:rsid w:val="001F6CD1"/>
    <w:rsid w:val="00211A24"/>
    <w:rsid w:val="002146F1"/>
    <w:rsid w:val="00222FB2"/>
    <w:rsid w:val="002233C8"/>
    <w:rsid w:val="0022736C"/>
    <w:rsid w:val="002316DA"/>
    <w:rsid w:val="0024781A"/>
    <w:rsid w:val="002542E7"/>
    <w:rsid w:val="00254AF1"/>
    <w:rsid w:val="002645AE"/>
    <w:rsid w:val="0027187E"/>
    <w:rsid w:val="00274DD8"/>
    <w:rsid w:val="00277A95"/>
    <w:rsid w:val="00281AFC"/>
    <w:rsid w:val="00283A5B"/>
    <w:rsid w:val="00285C4D"/>
    <w:rsid w:val="00295044"/>
    <w:rsid w:val="002A314B"/>
    <w:rsid w:val="002A76D4"/>
    <w:rsid w:val="002B4972"/>
    <w:rsid w:val="002C0A9E"/>
    <w:rsid w:val="002E4CC4"/>
    <w:rsid w:val="00303C7B"/>
    <w:rsid w:val="0032236F"/>
    <w:rsid w:val="0032397F"/>
    <w:rsid w:val="00325CD3"/>
    <w:rsid w:val="00327877"/>
    <w:rsid w:val="003604DE"/>
    <w:rsid w:val="00361127"/>
    <w:rsid w:val="00367933"/>
    <w:rsid w:val="003830D0"/>
    <w:rsid w:val="003A7B57"/>
    <w:rsid w:val="003B3E8D"/>
    <w:rsid w:val="003D1D6D"/>
    <w:rsid w:val="003F02C2"/>
    <w:rsid w:val="003F3504"/>
    <w:rsid w:val="004006D5"/>
    <w:rsid w:val="004038CC"/>
    <w:rsid w:val="004146BB"/>
    <w:rsid w:val="004341D4"/>
    <w:rsid w:val="00436E41"/>
    <w:rsid w:val="00462602"/>
    <w:rsid w:val="00472F48"/>
    <w:rsid w:val="004C1994"/>
    <w:rsid w:val="004C35BC"/>
    <w:rsid w:val="004C400B"/>
    <w:rsid w:val="004D3BA2"/>
    <w:rsid w:val="004E6107"/>
    <w:rsid w:val="00507FA0"/>
    <w:rsid w:val="00532318"/>
    <w:rsid w:val="00532D9C"/>
    <w:rsid w:val="0054014D"/>
    <w:rsid w:val="005609C8"/>
    <w:rsid w:val="0056493F"/>
    <w:rsid w:val="00576B48"/>
    <w:rsid w:val="00580E67"/>
    <w:rsid w:val="00580EF1"/>
    <w:rsid w:val="00583B04"/>
    <w:rsid w:val="005941BF"/>
    <w:rsid w:val="005A48C5"/>
    <w:rsid w:val="005D6AAC"/>
    <w:rsid w:val="005E745E"/>
    <w:rsid w:val="00607B78"/>
    <w:rsid w:val="006149DB"/>
    <w:rsid w:val="0062070F"/>
    <w:rsid w:val="00671A1F"/>
    <w:rsid w:val="00672891"/>
    <w:rsid w:val="0067484E"/>
    <w:rsid w:val="00690C03"/>
    <w:rsid w:val="006922FE"/>
    <w:rsid w:val="006A097E"/>
    <w:rsid w:val="006A2A49"/>
    <w:rsid w:val="006C5A65"/>
    <w:rsid w:val="006C718C"/>
    <w:rsid w:val="006E057B"/>
    <w:rsid w:val="006F20ED"/>
    <w:rsid w:val="00702107"/>
    <w:rsid w:val="00756ED8"/>
    <w:rsid w:val="007629EB"/>
    <w:rsid w:val="007B3A30"/>
    <w:rsid w:val="007B4E9B"/>
    <w:rsid w:val="007C6AA7"/>
    <w:rsid w:val="007D3503"/>
    <w:rsid w:val="007E353D"/>
    <w:rsid w:val="007F71C7"/>
    <w:rsid w:val="00804B37"/>
    <w:rsid w:val="008137D8"/>
    <w:rsid w:val="00817890"/>
    <w:rsid w:val="00855236"/>
    <w:rsid w:val="00860E21"/>
    <w:rsid w:val="00864725"/>
    <w:rsid w:val="00873C66"/>
    <w:rsid w:val="008A2006"/>
    <w:rsid w:val="008B7AEC"/>
    <w:rsid w:val="008C33DD"/>
    <w:rsid w:val="008C74B0"/>
    <w:rsid w:val="008D0B1B"/>
    <w:rsid w:val="008D2FA2"/>
    <w:rsid w:val="008F56DC"/>
    <w:rsid w:val="008F5985"/>
    <w:rsid w:val="00903974"/>
    <w:rsid w:val="0092740A"/>
    <w:rsid w:val="009769F4"/>
    <w:rsid w:val="00980C84"/>
    <w:rsid w:val="00991866"/>
    <w:rsid w:val="00991F32"/>
    <w:rsid w:val="00992CE2"/>
    <w:rsid w:val="009A1955"/>
    <w:rsid w:val="009A3DA1"/>
    <w:rsid w:val="009B702A"/>
    <w:rsid w:val="009C16FE"/>
    <w:rsid w:val="009D1F0E"/>
    <w:rsid w:val="009F2702"/>
    <w:rsid w:val="009F7E2A"/>
    <w:rsid w:val="00A02C8A"/>
    <w:rsid w:val="00A1019B"/>
    <w:rsid w:val="00A274F3"/>
    <w:rsid w:val="00A314E4"/>
    <w:rsid w:val="00A324F5"/>
    <w:rsid w:val="00A52CBD"/>
    <w:rsid w:val="00A55737"/>
    <w:rsid w:val="00A55E0B"/>
    <w:rsid w:val="00A67C73"/>
    <w:rsid w:val="00A853F2"/>
    <w:rsid w:val="00A94386"/>
    <w:rsid w:val="00A97CD3"/>
    <w:rsid w:val="00AB108B"/>
    <w:rsid w:val="00AB5400"/>
    <w:rsid w:val="00AE1275"/>
    <w:rsid w:val="00B01E7E"/>
    <w:rsid w:val="00B05716"/>
    <w:rsid w:val="00B545FB"/>
    <w:rsid w:val="00B70FAC"/>
    <w:rsid w:val="00B8347E"/>
    <w:rsid w:val="00B85AA9"/>
    <w:rsid w:val="00B862D1"/>
    <w:rsid w:val="00B92928"/>
    <w:rsid w:val="00BC780D"/>
    <w:rsid w:val="00BD0AAC"/>
    <w:rsid w:val="00BD1C8A"/>
    <w:rsid w:val="00BE630C"/>
    <w:rsid w:val="00BF1C3D"/>
    <w:rsid w:val="00C034E2"/>
    <w:rsid w:val="00C403BE"/>
    <w:rsid w:val="00C44610"/>
    <w:rsid w:val="00C53DBC"/>
    <w:rsid w:val="00C708E2"/>
    <w:rsid w:val="00C70938"/>
    <w:rsid w:val="00C76D63"/>
    <w:rsid w:val="00CB0243"/>
    <w:rsid w:val="00CB4E74"/>
    <w:rsid w:val="00CD3536"/>
    <w:rsid w:val="00CE6AEF"/>
    <w:rsid w:val="00D03CE6"/>
    <w:rsid w:val="00D17398"/>
    <w:rsid w:val="00D24937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3597"/>
    <w:rsid w:val="00DD51DD"/>
    <w:rsid w:val="00DE5358"/>
    <w:rsid w:val="00E10729"/>
    <w:rsid w:val="00E15864"/>
    <w:rsid w:val="00E17A86"/>
    <w:rsid w:val="00E2044A"/>
    <w:rsid w:val="00E24E5B"/>
    <w:rsid w:val="00E273E7"/>
    <w:rsid w:val="00E55579"/>
    <w:rsid w:val="00E6510A"/>
    <w:rsid w:val="00E77111"/>
    <w:rsid w:val="00E87C4C"/>
    <w:rsid w:val="00E90FCF"/>
    <w:rsid w:val="00EA79B5"/>
    <w:rsid w:val="00EB06B2"/>
    <w:rsid w:val="00EB58AB"/>
    <w:rsid w:val="00EB6A48"/>
    <w:rsid w:val="00EC1447"/>
    <w:rsid w:val="00EE4190"/>
    <w:rsid w:val="00EE58D6"/>
    <w:rsid w:val="00F25591"/>
    <w:rsid w:val="00F37C2A"/>
    <w:rsid w:val="00F42EF4"/>
    <w:rsid w:val="00F459AC"/>
    <w:rsid w:val="00F855ED"/>
    <w:rsid w:val="00F96FD2"/>
    <w:rsid w:val="00FA01DD"/>
    <w:rsid w:val="00FB7981"/>
    <w:rsid w:val="00FD1573"/>
    <w:rsid w:val="00FE59E8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7A9-E2BC-47B2-BDEF-C77A68A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uiPriority w:val="22"/>
    <w:qFormat/>
    <w:rsid w:val="006C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Windows User</cp:lastModifiedBy>
  <cp:revision>4</cp:revision>
  <cp:lastPrinted>2017-01-16T16:00:00Z</cp:lastPrinted>
  <dcterms:created xsi:type="dcterms:W3CDTF">2019-01-28T15:29:00Z</dcterms:created>
  <dcterms:modified xsi:type="dcterms:W3CDTF">2019-04-03T09:16:00Z</dcterms:modified>
</cp:coreProperties>
</file>